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C900C" w14:textId="77777777" w:rsidR="004350BF" w:rsidRDefault="00D8487D" w:rsidP="00AD334D">
      <w:pPr>
        <w:tabs>
          <w:tab w:val="left" w:pos="90"/>
          <w:tab w:val="right" w:pos="10710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</w:p>
    <w:p w14:paraId="32BEFCCE" w14:textId="57CF1B10" w:rsidR="003D39D4" w:rsidRDefault="00D8487D" w:rsidP="00AD334D">
      <w:pPr>
        <w:tabs>
          <w:tab w:val="left" w:pos="90"/>
          <w:tab w:val="right" w:pos="10710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 w:rsidR="00AD334D">
        <w:rPr>
          <w:rFonts w:ascii="Tahoma" w:hAnsi="Tahoma" w:cs="Tahoma"/>
          <w:color w:val="000000"/>
          <w:sz w:val="20"/>
          <w:szCs w:val="20"/>
        </w:rPr>
        <w:t>Name(s) ________________________________________________ Period __________ Date ___________________</w:t>
      </w:r>
      <w:r w:rsidR="00AD334D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</w:p>
    <w:p w14:paraId="2E1D5EA9" w14:textId="77777777" w:rsidR="00A5119C" w:rsidRDefault="00A5119C" w:rsidP="00A5119C">
      <w:pPr>
        <w:spacing w:after="0" w:line="240" w:lineRule="auto"/>
        <w:jc w:val="center"/>
        <w:rPr>
          <w:rFonts w:asciiTheme="majorHAnsi" w:hAnsiTheme="majorHAnsi" w:cstheme="majorHAnsi"/>
          <w:b/>
          <w:color w:val="0B5294" w:themeColor="accent1" w:themeShade="BF"/>
          <w:sz w:val="28"/>
        </w:rPr>
      </w:pPr>
      <w:r w:rsidRPr="00A5119C">
        <w:rPr>
          <w:rFonts w:asciiTheme="majorHAnsi" w:hAnsiTheme="majorHAnsi" w:cstheme="majorHAnsi"/>
          <w:b/>
          <w:color w:val="0B5294" w:themeColor="accent1" w:themeShade="BF"/>
          <w:sz w:val="28"/>
        </w:rPr>
        <w:t>How Has Temperature Varied Regionally Since the Industrial Revolution?</w:t>
      </w:r>
    </w:p>
    <w:p w14:paraId="27873CF0" w14:textId="77777777" w:rsidR="00A5119C" w:rsidRDefault="00A5119C" w:rsidP="009B2071">
      <w:pPr>
        <w:spacing w:after="0" w:line="240" w:lineRule="auto"/>
        <w:rPr>
          <w:rFonts w:asciiTheme="majorHAnsi" w:hAnsiTheme="majorHAnsi" w:cstheme="majorHAnsi"/>
          <w:b/>
          <w:color w:val="0B5294" w:themeColor="accent1" w:themeShade="BF"/>
          <w:sz w:val="28"/>
        </w:rPr>
      </w:pPr>
    </w:p>
    <w:p w14:paraId="1E0B3378" w14:textId="4526FEBC" w:rsidR="00B257A2" w:rsidRPr="0098508E" w:rsidRDefault="004350BF" w:rsidP="00B257A2">
      <w:pPr>
        <w:spacing w:after="0" w:line="240" w:lineRule="auto"/>
        <w:rPr>
          <w:rFonts w:asciiTheme="majorHAnsi" w:hAnsiTheme="majorHAnsi" w:cstheme="majorHAnsi"/>
          <w:sz w:val="10"/>
        </w:rPr>
      </w:pPr>
      <w:r w:rsidRPr="004350BF">
        <w:rPr>
          <w:rFonts w:asciiTheme="majorHAnsi" w:hAnsiTheme="majorHAnsi" w:cstheme="majorHAnsi"/>
          <w:b/>
          <w:color w:val="0B5294" w:themeColor="accent1" w:themeShade="BF"/>
          <w:sz w:val="28"/>
          <w:u w:val="single"/>
        </w:rPr>
        <w:t xml:space="preserve">Exploration </w:t>
      </w:r>
      <w:r w:rsidR="00792480">
        <w:rPr>
          <w:rFonts w:asciiTheme="majorHAnsi" w:hAnsiTheme="majorHAnsi" w:cstheme="majorHAnsi"/>
          <w:b/>
          <w:color w:val="0B5294" w:themeColor="accent1" w:themeShade="BF"/>
          <w:sz w:val="28"/>
          <w:u w:val="single"/>
        </w:rPr>
        <w:t>4</w:t>
      </w:r>
      <w:r w:rsidRPr="004350BF">
        <w:rPr>
          <w:rFonts w:asciiTheme="majorHAnsi" w:hAnsiTheme="majorHAnsi" w:cstheme="majorHAnsi"/>
          <w:b/>
          <w:color w:val="0B5294" w:themeColor="accent1" w:themeShade="BF"/>
          <w:sz w:val="28"/>
          <w:u w:val="single"/>
        </w:rPr>
        <w:t xml:space="preserve">: </w:t>
      </w:r>
      <w:r w:rsidR="00792480" w:rsidRPr="00792480">
        <w:rPr>
          <w:rFonts w:asciiTheme="majorHAnsi" w:hAnsiTheme="majorHAnsi" w:cstheme="majorHAnsi"/>
          <w:b/>
          <w:color w:val="0B5294" w:themeColor="accent1" w:themeShade="BF"/>
          <w:sz w:val="28"/>
          <w:u w:val="single"/>
        </w:rPr>
        <w:t>A Comparison of Polar and Tropical Regions</w:t>
      </w:r>
    </w:p>
    <w:p w14:paraId="4C754C3D" w14:textId="3E3304B0" w:rsidR="00792480" w:rsidRPr="00792480" w:rsidRDefault="00792480" w:rsidP="00792480">
      <w:pPr>
        <w:spacing w:before="100" w:beforeAutospacing="1" w:after="100" w:afterAutospacing="1"/>
        <w:rPr>
          <w:rFonts w:asciiTheme="majorHAnsi" w:eastAsia="Times New Roman" w:hAnsiTheme="majorHAnsi"/>
        </w:rPr>
      </w:pPr>
      <w:r w:rsidRPr="00792480">
        <w:rPr>
          <w:rFonts w:asciiTheme="majorHAnsi" w:hAnsiTheme="majorHAnsi"/>
          <w:noProof/>
        </w:rPr>
        <w:drawing>
          <wp:anchor distT="0" distB="0" distL="114300" distR="114300" simplePos="0" relativeHeight="251659264" behindDoc="1" locked="0" layoutInCell="1" allowOverlap="1" wp14:anchorId="0084116F" wp14:editId="464796B3">
            <wp:simplePos x="0" y="0"/>
            <wp:positionH relativeFrom="column">
              <wp:posOffset>2837180</wp:posOffset>
            </wp:positionH>
            <wp:positionV relativeFrom="paragraph">
              <wp:posOffset>614045</wp:posOffset>
            </wp:positionV>
            <wp:extent cx="3940810" cy="2346325"/>
            <wp:effectExtent l="0" t="0" r="2540" b="0"/>
            <wp:wrapTight wrapText="bothSides">
              <wp:wrapPolygon edited="0">
                <wp:start x="0" y="0"/>
                <wp:lineTo x="0" y="21395"/>
                <wp:lineTo x="21510" y="21395"/>
                <wp:lineTo x="215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8" t="32253" r="15384" b="14595"/>
                    <a:stretch/>
                  </pic:blipFill>
                  <pic:spPr bwMode="auto">
                    <a:xfrm>
                      <a:off x="0" y="0"/>
                      <a:ext cx="3940810" cy="234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480">
        <w:rPr>
          <w:rFonts w:asciiTheme="majorHAnsi" w:eastAsia="Times New Roman" w:hAnsiTheme="majorHAnsi"/>
        </w:rPr>
        <w:t>In the previous explorations, you used an interactive graphing tool to see how temperature varies in different regions. In this explorat</w:t>
      </w:r>
      <w:bookmarkStart w:id="0" w:name="_GoBack"/>
      <w:bookmarkEnd w:id="0"/>
      <w:r w:rsidRPr="00792480">
        <w:rPr>
          <w:rFonts w:asciiTheme="majorHAnsi" w:eastAsia="Times New Roman" w:hAnsiTheme="majorHAnsi"/>
        </w:rPr>
        <w:t xml:space="preserve">ion, you will view a video of </w:t>
      </w:r>
      <w:proofErr w:type="gramStart"/>
      <w:r w:rsidRPr="00792480">
        <w:rPr>
          <w:rFonts w:asciiTheme="majorHAnsi" w:eastAsia="Times New Roman" w:hAnsiTheme="majorHAnsi"/>
        </w:rPr>
        <w:t>a visualization</w:t>
      </w:r>
      <w:proofErr w:type="gramEnd"/>
      <w:r w:rsidRPr="00792480">
        <w:rPr>
          <w:rFonts w:asciiTheme="majorHAnsi" w:eastAsia="Times New Roman" w:hAnsiTheme="majorHAnsi"/>
        </w:rPr>
        <w:t xml:space="preserve"> and compare polar regions to tropical regions.</w:t>
      </w:r>
    </w:p>
    <w:p w14:paraId="4AFAA743" w14:textId="44A30CE8" w:rsidR="00792480" w:rsidRPr="00792480" w:rsidRDefault="00792480" w:rsidP="00792480">
      <w:pPr>
        <w:spacing w:before="100" w:beforeAutospacing="1" w:after="100" w:afterAutospacing="1"/>
        <w:rPr>
          <w:rFonts w:asciiTheme="majorHAnsi" w:eastAsia="Times New Roman" w:hAnsiTheme="majorHAnsi"/>
        </w:rPr>
      </w:pPr>
      <w:r w:rsidRPr="00792480">
        <w:rPr>
          <w:rFonts w:asciiTheme="majorHAnsi" w:eastAsia="Times New Roman" w:hAnsiTheme="majorHAnsi"/>
        </w:rPr>
        <w:t>This visualization was developed by NASA’s Goddard Institute and shows color-coded maps displaying a progression of changing global surface temperature anomalies from 1880 through 2011. The blue color indicates areas that are 1-2°C cooler than the average global temperature anomaly and the red color indicates areas that are 1-2°C warmer than the average global temperature anomaly. No color (white) indicates that temperatures are normal.</w:t>
      </w:r>
    </w:p>
    <w:p w14:paraId="0CEF8CC9" w14:textId="77777777" w:rsidR="00792480" w:rsidRPr="00792480" w:rsidRDefault="00792480" w:rsidP="00792480">
      <w:pPr>
        <w:spacing w:before="100" w:beforeAutospacing="1" w:after="0"/>
        <w:rPr>
          <w:rFonts w:asciiTheme="majorHAnsi" w:eastAsia="Times New Roman" w:hAnsiTheme="majorHAnsi"/>
        </w:rPr>
      </w:pPr>
      <w:r w:rsidRPr="00792480">
        <w:rPr>
          <w:rFonts w:asciiTheme="majorHAnsi" w:eastAsia="Times New Roman" w:hAnsiTheme="majorHAnsi"/>
        </w:rPr>
        <w:t xml:space="preserve">Click on the link below to view the visualization and answer the following questions. (Hint: you may need to play the video several times): </w:t>
      </w:r>
      <w:hyperlink r:id="rId9" w:tgtFrame="_blank" w:history="1">
        <w:r w:rsidRPr="00792480">
          <w:rPr>
            <w:rFonts w:asciiTheme="majorHAnsi" w:eastAsia="Times New Roman" w:hAnsiTheme="majorHAnsi"/>
            <w:color w:val="0000FF"/>
            <w:u w:val="single"/>
          </w:rPr>
          <w:t>http://www.nasa.gov/topics/earth/features/2011-temps.html</w:t>
        </w:r>
      </w:hyperlink>
      <w:r w:rsidRPr="00792480">
        <w:rPr>
          <w:rFonts w:asciiTheme="majorHAnsi" w:eastAsia="Times New Roman" w:hAnsiTheme="majorHAnsi"/>
        </w:rPr>
        <w:t xml:space="preserve"> </w:t>
      </w:r>
    </w:p>
    <w:p w14:paraId="5CF8AD85" w14:textId="77777777" w:rsidR="00792480" w:rsidRPr="00792480" w:rsidRDefault="00792480" w:rsidP="00792480">
      <w:pPr>
        <w:spacing w:before="100" w:beforeAutospacing="1"/>
        <w:ind w:left="360" w:hanging="360"/>
        <w:rPr>
          <w:rFonts w:asciiTheme="majorHAnsi" w:eastAsia="Times New Roman" w:hAnsiTheme="majorHAnsi"/>
        </w:rPr>
      </w:pPr>
      <w:r w:rsidRPr="00792480">
        <w:rPr>
          <w:rFonts w:asciiTheme="majorHAnsi" w:eastAsia="Times New Roman" w:hAnsiTheme="majorHAnsi"/>
        </w:rPr>
        <w:t>1.</w:t>
      </w:r>
      <w:r w:rsidRPr="00792480">
        <w:rPr>
          <w:rFonts w:asciiTheme="majorHAnsi" w:eastAsia="Times New Roman" w:hAnsiTheme="majorHAnsi"/>
          <w:sz w:val="12"/>
          <w:szCs w:val="14"/>
        </w:rPr>
        <w:t xml:space="preserve">      </w:t>
      </w:r>
      <w:r w:rsidRPr="00792480">
        <w:rPr>
          <w:rFonts w:asciiTheme="majorHAnsi" w:eastAsia="Times New Roman" w:hAnsiTheme="majorHAnsi"/>
        </w:rPr>
        <w:t>On a global perspective, what do you observe about the change in temperatures over the 131 year period? Explain your reasoning.</w:t>
      </w:r>
    </w:p>
    <w:p w14:paraId="4B25B17D" w14:textId="77777777" w:rsidR="00792480" w:rsidRPr="00792480" w:rsidRDefault="00792480" w:rsidP="00792480">
      <w:pPr>
        <w:spacing w:before="100" w:beforeAutospacing="1" w:after="0"/>
        <w:ind w:left="360" w:hanging="360"/>
        <w:rPr>
          <w:rFonts w:asciiTheme="majorHAnsi" w:eastAsia="Times New Roman" w:hAnsiTheme="majorHAnsi"/>
          <w:color w:val="FF0000"/>
        </w:rPr>
      </w:pPr>
    </w:p>
    <w:p w14:paraId="0016F104" w14:textId="77777777" w:rsidR="00792480" w:rsidRPr="00792480" w:rsidRDefault="00792480" w:rsidP="00792480">
      <w:pPr>
        <w:spacing w:before="100" w:beforeAutospacing="1" w:after="0"/>
        <w:ind w:left="360" w:hanging="360"/>
        <w:rPr>
          <w:rFonts w:asciiTheme="majorHAnsi" w:eastAsia="Times New Roman" w:hAnsiTheme="majorHAnsi"/>
          <w:color w:val="FF0000"/>
        </w:rPr>
      </w:pPr>
    </w:p>
    <w:p w14:paraId="0B28C973" w14:textId="77777777" w:rsidR="00792480" w:rsidRPr="00792480" w:rsidRDefault="00792480" w:rsidP="00792480">
      <w:pPr>
        <w:spacing w:before="100" w:beforeAutospacing="1" w:after="0"/>
        <w:ind w:left="360" w:hanging="360"/>
        <w:rPr>
          <w:rFonts w:asciiTheme="majorHAnsi" w:eastAsia="Times New Roman" w:hAnsiTheme="majorHAnsi"/>
        </w:rPr>
      </w:pPr>
      <w:r w:rsidRPr="00792480">
        <w:rPr>
          <w:rFonts w:asciiTheme="majorHAnsi" w:eastAsia="Times New Roman" w:hAnsiTheme="majorHAnsi"/>
        </w:rPr>
        <w:t>2.</w:t>
      </w:r>
      <w:r w:rsidRPr="00792480">
        <w:rPr>
          <w:rFonts w:asciiTheme="majorHAnsi" w:eastAsia="Times New Roman" w:hAnsiTheme="majorHAnsi"/>
          <w:sz w:val="12"/>
          <w:szCs w:val="14"/>
        </w:rPr>
        <w:t xml:space="preserve">      </w:t>
      </w:r>
      <w:r w:rsidRPr="00792480">
        <w:rPr>
          <w:rFonts w:asciiTheme="majorHAnsi" w:eastAsia="Times New Roman" w:hAnsiTheme="majorHAnsi"/>
        </w:rPr>
        <w:t>Throughout the visualization, what regions start to show the warmest temperature anomalies (2°C indicated by the darker red color)?</w:t>
      </w:r>
    </w:p>
    <w:p w14:paraId="36C4ED96" w14:textId="77777777" w:rsidR="00792480" w:rsidRPr="00792480" w:rsidRDefault="00792480" w:rsidP="00792480">
      <w:pPr>
        <w:spacing w:before="100" w:beforeAutospacing="1" w:after="0"/>
        <w:ind w:left="360" w:hanging="360"/>
        <w:rPr>
          <w:rFonts w:asciiTheme="majorHAnsi" w:eastAsia="Times New Roman" w:hAnsiTheme="majorHAnsi"/>
          <w:color w:val="FF0000"/>
        </w:rPr>
      </w:pPr>
    </w:p>
    <w:p w14:paraId="3BDB6C74" w14:textId="77777777" w:rsidR="00792480" w:rsidRPr="00792480" w:rsidRDefault="00792480" w:rsidP="00792480">
      <w:pPr>
        <w:spacing w:before="100" w:beforeAutospacing="1" w:after="0"/>
        <w:ind w:left="360" w:hanging="360"/>
        <w:rPr>
          <w:rFonts w:asciiTheme="majorHAnsi" w:eastAsia="Times New Roman" w:hAnsiTheme="majorHAnsi"/>
        </w:rPr>
      </w:pPr>
      <w:r w:rsidRPr="00792480">
        <w:rPr>
          <w:rFonts w:asciiTheme="majorHAnsi" w:eastAsia="Times New Roman" w:hAnsiTheme="majorHAnsi"/>
        </w:rPr>
        <w:t>3.</w:t>
      </w:r>
      <w:r w:rsidRPr="00792480">
        <w:rPr>
          <w:rFonts w:asciiTheme="majorHAnsi" w:eastAsia="Times New Roman" w:hAnsiTheme="majorHAnsi"/>
          <w:sz w:val="12"/>
          <w:szCs w:val="14"/>
        </w:rPr>
        <w:t xml:space="preserve">      </w:t>
      </w:r>
      <w:r w:rsidRPr="00792480">
        <w:rPr>
          <w:rFonts w:asciiTheme="majorHAnsi" w:eastAsia="Times New Roman" w:hAnsiTheme="majorHAnsi"/>
        </w:rPr>
        <w:t>Look at the tropical regions in and around the equator. What do you notice about the temperature change? Explain your reasoning.</w:t>
      </w:r>
    </w:p>
    <w:p w14:paraId="6BDC610D" w14:textId="77777777" w:rsidR="00792480" w:rsidRDefault="00792480" w:rsidP="00792480">
      <w:pPr>
        <w:spacing w:before="100" w:beforeAutospacing="1" w:after="0"/>
        <w:ind w:left="360"/>
        <w:rPr>
          <w:rFonts w:eastAsia="Times New Roman"/>
        </w:rPr>
      </w:pPr>
    </w:p>
    <w:p w14:paraId="61753CE3" w14:textId="77777777" w:rsidR="004350BF" w:rsidRDefault="004350BF" w:rsidP="00792480">
      <w:pPr>
        <w:jc w:val="center"/>
        <w:rPr>
          <w:rFonts w:asciiTheme="majorHAnsi" w:hAnsiTheme="majorHAnsi" w:cstheme="majorHAnsi"/>
          <w:b/>
          <w:color w:val="0B5294" w:themeColor="accent1" w:themeShade="BF"/>
          <w:sz w:val="28"/>
          <w:szCs w:val="28"/>
          <w:u w:val="single"/>
        </w:rPr>
      </w:pPr>
    </w:p>
    <w:sectPr w:rsidR="004350BF" w:rsidSect="004350BF">
      <w:headerReference w:type="default" r:id="rId10"/>
      <w:footerReference w:type="default" r:id="rId11"/>
      <w:pgSz w:w="12240" w:h="15840"/>
      <w:pgMar w:top="-246" w:right="720" w:bottom="1980" w:left="810" w:header="360" w:footer="152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5BC58" w14:textId="77777777" w:rsidR="006F1DC8" w:rsidRDefault="006F1DC8" w:rsidP="00DD6E8C">
      <w:pPr>
        <w:spacing w:after="0" w:line="240" w:lineRule="auto"/>
      </w:pPr>
      <w:r>
        <w:separator/>
      </w:r>
    </w:p>
  </w:endnote>
  <w:endnote w:type="continuationSeparator" w:id="0">
    <w:p w14:paraId="54C4555B" w14:textId="77777777" w:rsidR="006F1DC8" w:rsidRDefault="006F1DC8" w:rsidP="00DD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MinchoE">
    <w:altName w:val="HGP明朝E"/>
    <w:panose1 w:val="00000000000000000000"/>
    <w:charset w:val="8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6D2B0" w14:textId="667B392D" w:rsidR="00FA02BC" w:rsidRDefault="00533580">
    <w:pPr>
      <w:pStyle w:val="Footer"/>
    </w:pPr>
    <w:r w:rsidRPr="00336F7C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3924213" wp14:editId="1336CA61">
              <wp:simplePos x="0" y="0"/>
              <wp:positionH relativeFrom="column">
                <wp:posOffset>133350</wp:posOffset>
              </wp:positionH>
              <wp:positionV relativeFrom="paragraph">
                <wp:posOffset>97155</wp:posOffset>
              </wp:positionV>
              <wp:extent cx="2293620" cy="6572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362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5C93C" w14:textId="329586F4" w:rsidR="00EA1558" w:rsidRPr="00DD4F6C" w:rsidRDefault="00EA1558" w:rsidP="00EA1558">
                          <w:pPr>
                            <w:rPr>
                              <w:rFonts w:asciiTheme="majorHAnsi" w:hAnsiTheme="majorHAnsi"/>
                              <w:b/>
                              <w:sz w:val="20"/>
                            </w:rPr>
                          </w:pPr>
                          <w:r w:rsidRPr="004350BF">
                            <w:rPr>
                              <w:rFonts w:asciiTheme="majorHAnsi" w:hAnsiTheme="majorHAnsi"/>
                              <w:b/>
                            </w:rPr>
                            <w:t xml:space="preserve">TEMPERATURE OVER TIME                                             </w:t>
                          </w:r>
                          <w:r>
                            <w:rPr>
                              <w:rFonts w:asciiTheme="majorHAnsi" w:hAnsiTheme="majorHAnsi"/>
                              <w:b/>
                            </w:rPr>
                            <w:t xml:space="preserve">INVESTIGATION </w:t>
                          </w:r>
                          <w:r w:rsidR="00A5119C">
                            <w:rPr>
                              <w:rFonts w:asciiTheme="majorHAnsi" w:hAnsiTheme="majorHAnsi"/>
                              <w:b/>
                            </w:rPr>
                            <w:t>3</w:t>
                          </w:r>
                          <w:r>
                            <w:rPr>
                              <w:rFonts w:asciiTheme="majorHAnsi" w:hAnsiTheme="majorHAnsi"/>
                              <w:b/>
                            </w:rPr>
                            <w:t xml:space="preserve">: </w:t>
                          </w:r>
                          <w:r w:rsidR="00A5119C">
                            <w:rPr>
                              <w:rFonts w:asciiTheme="majorHAnsi" w:hAnsiTheme="majorHAnsi"/>
                              <w:b/>
                              <w:sz w:val="20"/>
                            </w:rPr>
                            <w:t>Regional Temperature Patterns</w:t>
                          </w:r>
                        </w:p>
                        <w:p w14:paraId="39E3A1D7" w14:textId="0597A731" w:rsidR="00AD334D" w:rsidRPr="004350BF" w:rsidRDefault="00AD334D" w:rsidP="00533580">
                          <w:pPr>
                            <w:rPr>
                              <w:rFonts w:asciiTheme="majorHAnsi" w:hAnsiTheme="majorHAnsi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.5pt;margin-top:7.65pt;width:180.6pt;height:5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" filled="f" stroked="f" strokeweight=".5pt">
              <v:textbox>
                <w:txbxContent>
                  <w:p w14:paraId="25F5C93C" w14:textId="329586F4" w:rsidR="00EA1558" w:rsidRPr="00DD4F6C" w:rsidRDefault="00EA1558" w:rsidP="00EA1558">
                    <w:pPr>
                      <w:rPr>
                        <w:rFonts w:asciiTheme="majorHAnsi" w:hAnsiTheme="majorHAnsi"/>
                        <w:b/>
                        <w:sz w:val="20"/>
                      </w:rPr>
                    </w:pPr>
                    <w:r w:rsidRPr="004350BF">
                      <w:rPr>
                        <w:rFonts w:asciiTheme="majorHAnsi" w:hAnsiTheme="majorHAnsi"/>
                        <w:b/>
                      </w:rPr>
                      <w:t xml:space="preserve">TEMPERATURE OVER TIME                                             </w:t>
                    </w:r>
                    <w:r>
                      <w:rPr>
                        <w:rFonts w:asciiTheme="majorHAnsi" w:hAnsiTheme="majorHAnsi"/>
                        <w:b/>
                      </w:rPr>
                      <w:t xml:space="preserve">INVESTIGATION </w:t>
                    </w:r>
                    <w:r w:rsidR="00A5119C">
                      <w:rPr>
                        <w:rFonts w:asciiTheme="majorHAnsi" w:hAnsiTheme="majorHAnsi"/>
                        <w:b/>
                      </w:rPr>
                      <w:t>3</w:t>
                    </w:r>
                    <w:r>
                      <w:rPr>
                        <w:rFonts w:asciiTheme="majorHAnsi" w:hAnsiTheme="majorHAnsi"/>
                        <w:b/>
                      </w:rPr>
                      <w:t xml:space="preserve">: </w:t>
                    </w:r>
                    <w:r w:rsidR="00A5119C">
                      <w:rPr>
                        <w:rFonts w:asciiTheme="majorHAnsi" w:hAnsiTheme="majorHAnsi"/>
                        <w:b/>
                        <w:sz w:val="20"/>
                      </w:rPr>
                      <w:t>Regional Temperature Patterns</w:t>
                    </w:r>
                  </w:p>
                  <w:p w14:paraId="39E3A1D7" w14:textId="0597A731" w:rsidR="00AD334D" w:rsidRPr="004350BF" w:rsidRDefault="00AD334D" w:rsidP="00533580">
                    <w:pPr>
                      <w:rPr>
                        <w:rFonts w:asciiTheme="majorHAnsi" w:hAnsiTheme="majorHAnsi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0D47B273" wp14:editId="47E9BB85">
              <wp:simplePos x="0" y="0"/>
              <wp:positionH relativeFrom="column">
                <wp:posOffset>2752090</wp:posOffset>
              </wp:positionH>
              <wp:positionV relativeFrom="paragraph">
                <wp:posOffset>7620</wp:posOffset>
              </wp:positionV>
              <wp:extent cx="3971925" cy="790575"/>
              <wp:effectExtent l="0" t="0" r="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1E9306" w14:textId="77777777" w:rsidR="00533580" w:rsidRPr="00AC3962" w:rsidRDefault="00533580" w:rsidP="00533580">
                          <w:pPr>
                            <w:rPr>
                              <w:sz w:val="16"/>
                            </w:rPr>
                          </w:pPr>
                          <w:r w:rsidRPr="00AC3962">
                            <w:rPr>
                              <w:rFonts w:ascii="Copperplate Gothic Bold" w:eastAsia="Constantia" w:hAnsi="Copperplate Gothic Bold"/>
                              <w:color w:val="000000" w:themeColor="dark1"/>
                              <w:kern w:val="24"/>
                              <w:sz w:val="48"/>
                              <w:szCs w:val="60"/>
                            </w:rPr>
                            <w:t>Climate Science Investigations (CSI)</w:t>
                          </w:r>
                        </w:p>
                        <w:p w14:paraId="5F937612" w14:textId="0E9B0514" w:rsidR="00FA02BC" w:rsidRDefault="00FA02BC" w:rsidP="003D4485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16.7pt;margin-top:.6pt;width:312.75pt;height:62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" filled="f" stroked="f" strokeweight=".5pt">
              <v:textbox>
                <w:txbxContent>
                  <w:p w14:paraId="6C1E9306" w14:textId="77777777" w:rsidR="00533580" w:rsidRPr="00AC3962" w:rsidRDefault="00533580" w:rsidP="00533580">
                    <w:pPr>
                      <w:rPr>
                        <w:sz w:val="16"/>
                      </w:rPr>
                    </w:pPr>
                    <w:r w:rsidRPr="00AC3962">
                      <w:rPr>
                        <w:rFonts w:ascii="Copperplate Gothic Bold" w:eastAsia="Constantia" w:hAnsi="Copperplate Gothic Bold"/>
                        <w:color w:val="000000" w:themeColor="dark1"/>
                        <w:kern w:val="24"/>
                        <w:sz w:val="48"/>
                        <w:szCs w:val="60"/>
                      </w:rPr>
                      <w:t>Climate Science Investigations (CSI)</w:t>
                    </w:r>
                  </w:p>
                  <w:p w14:paraId="5F937612" w14:textId="0E9B0514" w:rsidR="00FA02BC" w:rsidRDefault="00FA02BC" w:rsidP="003D4485">
                    <w:pPr>
                      <w:pStyle w:val="NormalWeb"/>
                      <w:spacing w:before="0" w:beforeAutospacing="0" w:after="200" w:afterAutospacing="0" w:line="276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2EC9F0BD" wp14:editId="4CCEA899">
          <wp:simplePos x="0" y="0"/>
          <wp:positionH relativeFrom="column">
            <wp:posOffset>6275070</wp:posOffset>
          </wp:positionH>
          <wp:positionV relativeFrom="paragraph">
            <wp:posOffset>155575</wp:posOffset>
          </wp:positionV>
          <wp:extent cx="593090" cy="506095"/>
          <wp:effectExtent l="0" t="0" r="0" b="825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3CCF1CF" wp14:editId="2F26E321">
              <wp:simplePos x="0" y="0"/>
              <wp:positionH relativeFrom="column">
                <wp:posOffset>-212090</wp:posOffset>
              </wp:positionH>
              <wp:positionV relativeFrom="paragraph">
                <wp:posOffset>9525</wp:posOffset>
              </wp:positionV>
              <wp:extent cx="7150735" cy="0"/>
              <wp:effectExtent l="0" t="19050" r="50165" b="381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50735" cy="0"/>
                      </a:xfrm>
                      <a:prstGeom prst="line">
                        <a:avLst/>
                      </a:prstGeom>
                      <a:ln w="47625">
                        <a:solidFill>
                          <a:schemeClr val="tx1"/>
                        </a:solidFill>
                        <a:tailEnd type="non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3CF9E24" id="Straight Connector 2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7pt,.75pt" to="546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" strokecolor="black [3213]" strokeweight="3.75pt"/>
          </w:pict>
        </mc:Fallback>
      </mc:AlternateContent>
    </w:r>
    <w:r w:rsidRPr="003D4485">
      <w:rPr>
        <w:noProof/>
      </w:rPr>
      <w:drawing>
        <wp:anchor distT="0" distB="0" distL="114300" distR="114300" simplePos="0" relativeHeight="251656192" behindDoc="0" locked="0" layoutInCell="1" allowOverlap="1" wp14:anchorId="753B501F" wp14:editId="01E431E6">
          <wp:simplePos x="0" y="0"/>
          <wp:positionH relativeFrom="column">
            <wp:posOffset>-185420</wp:posOffset>
          </wp:positionH>
          <wp:positionV relativeFrom="paragraph">
            <wp:posOffset>28575</wp:posOffset>
          </wp:positionV>
          <wp:extent cx="896620" cy="765810"/>
          <wp:effectExtent l="57150" t="152400" r="170180" b="243840"/>
          <wp:wrapNone/>
          <wp:docPr id="2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96620" cy="76581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4485">
      <w:rPr>
        <w:noProof/>
      </w:rPr>
      <w:drawing>
        <wp:anchor distT="0" distB="0" distL="114300" distR="114300" simplePos="0" relativeHeight="251627520" behindDoc="0" locked="0" layoutInCell="1" allowOverlap="1" wp14:anchorId="63456A2F" wp14:editId="204D6ADD">
          <wp:simplePos x="0" y="0"/>
          <wp:positionH relativeFrom="column">
            <wp:posOffset>-195580</wp:posOffset>
          </wp:positionH>
          <wp:positionV relativeFrom="paragraph">
            <wp:posOffset>42545</wp:posOffset>
          </wp:positionV>
          <wp:extent cx="5900420" cy="767715"/>
          <wp:effectExtent l="0" t="0" r="5080" b="0"/>
          <wp:wrapNone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874" t="13710" r="-1" b="48356"/>
                  <a:stretch/>
                </pic:blipFill>
                <pic:spPr bwMode="auto">
                  <a:xfrm>
                    <a:off x="0" y="0"/>
                    <a:ext cx="5900420" cy="767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06A43" w14:textId="77777777" w:rsidR="006F1DC8" w:rsidRDefault="006F1DC8" w:rsidP="00DD6E8C">
      <w:pPr>
        <w:spacing w:after="0" w:line="240" w:lineRule="auto"/>
      </w:pPr>
      <w:r>
        <w:separator/>
      </w:r>
    </w:p>
  </w:footnote>
  <w:footnote w:type="continuationSeparator" w:id="0">
    <w:p w14:paraId="63DEB900" w14:textId="77777777" w:rsidR="006F1DC8" w:rsidRDefault="006F1DC8" w:rsidP="00DD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761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E2038F" w14:textId="77777777" w:rsidR="004350BF" w:rsidRPr="004350BF" w:rsidRDefault="004350BF" w:rsidP="004350BF">
        <w:pPr>
          <w:pStyle w:val="Header"/>
          <w:ind w:left="-90"/>
          <w:rPr>
            <w:sz w:val="12"/>
          </w:rPr>
        </w:pPr>
      </w:p>
      <w:p w14:paraId="12068236" w14:textId="78AF417D" w:rsidR="00FA02BC" w:rsidRDefault="00FA02BC" w:rsidP="004350BF">
        <w:pPr>
          <w:pStyle w:val="Header"/>
          <w:ind w:left="-9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4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1CD471" w14:textId="77777777" w:rsidR="00FA02BC" w:rsidRDefault="00FA02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5084"/>
    <w:multiLevelType w:val="hybridMultilevel"/>
    <w:tmpl w:val="CDCCA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52F7"/>
    <w:multiLevelType w:val="hybridMultilevel"/>
    <w:tmpl w:val="1D06CE20"/>
    <w:lvl w:ilvl="0" w:tplc="1D908FE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E49B1"/>
    <w:multiLevelType w:val="hybridMultilevel"/>
    <w:tmpl w:val="26222F64"/>
    <w:lvl w:ilvl="0" w:tplc="90A69C9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933DB"/>
    <w:multiLevelType w:val="hybridMultilevel"/>
    <w:tmpl w:val="1498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65981"/>
    <w:multiLevelType w:val="hybridMultilevel"/>
    <w:tmpl w:val="C51C48A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CB39DF"/>
    <w:multiLevelType w:val="hybridMultilevel"/>
    <w:tmpl w:val="EE26D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A2F97"/>
    <w:multiLevelType w:val="hybridMultilevel"/>
    <w:tmpl w:val="34E4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24BC2"/>
    <w:multiLevelType w:val="hybridMultilevel"/>
    <w:tmpl w:val="698EFE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480DD1"/>
    <w:multiLevelType w:val="hybridMultilevel"/>
    <w:tmpl w:val="C152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16634"/>
    <w:multiLevelType w:val="hybridMultilevel"/>
    <w:tmpl w:val="65A8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10605"/>
    <w:multiLevelType w:val="hybridMultilevel"/>
    <w:tmpl w:val="D376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A2E30"/>
    <w:multiLevelType w:val="hybridMultilevel"/>
    <w:tmpl w:val="B74C52B0"/>
    <w:lvl w:ilvl="0" w:tplc="639E31D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923F1E"/>
    <w:multiLevelType w:val="hybridMultilevel"/>
    <w:tmpl w:val="103634F8"/>
    <w:lvl w:ilvl="0" w:tplc="72742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B4819"/>
    <w:multiLevelType w:val="hybridMultilevel"/>
    <w:tmpl w:val="77C6852E"/>
    <w:lvl w:ilvl="0" w:tplc="639E31D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286BD5"/>
    <w:multiLevelType w:val="hybridMultilevel"/>
    <w:tmpl w:val="36165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81B1E"/>
    <w:multiLevelType w:val="hybridMultilevel"/>
    <w:tmpl w:val="311C6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21B9A"/>
    <w:multiLevelType w:val="hybridMultilevel"/>
    <w:tmpl w:val="C178B7A4"/>
    <w:lvl w:ilvl="0" w:tplc="96B071D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2670F9"/>
    <w:multiLevelType w:val="hybridMultilevel"/>
    <w:tmpl w:val="4ADEA888"/>
    <w:lvl w:ilvl="0" w:tplc="639E31D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2F3B90"/>
    <w:multiLevelType w:val="hybridMultilevel"/>
    <w:tmpl w:val="6818FFF0"/>
    <w:lvl w:ilvl="0" w:tplc="35684B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7708E"/>
    <w:multiLevelType w:val="hybridMultilevel"/>
    <w:tmpl w:val="6F14E0FA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0">
    <w:nsid w:val="5BFC15B9"/>
    <w:multiLevelType w:val="hybridMultilevel"/>
    <w:tmpl w:val="EC7C08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A10CC"/>
    <w:multiLevelType w:val="hybridMultilevel"/>
    <w:tmpl w:val="B13618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275F1"/>
    <w:multiLevelType w:val="hybridMultilevel"/>
    <w:tmpl w:val="15CEC5B2"/>
    <w:lvl w:ilvl="0" w:tplc="4C6E7A4C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923E9"/>
    <w:multiLevelType w:val="hybridMultilevel"/>
    <w:tmpl w:val="C7B8766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55504"/>
    <w:multiLevelType w:val="hybridMultilevel"/>
    <w:tmpl w:val="D49E3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52385"/>
    <w:multiLevelType w:val="hybridMultilevel"/>
    <w:tmpl w:val="03B69B3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B4622D8"/>
    <w:multiLevelType w:val="hybridMultilevel"/>
    <w:tmpl w:val="933E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02146"/>
    <w:multiLevelType w:val="hybridMultilevel"/>
    <w:tmpl w:val="34E4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56E3C"/>
    <w:multiLevelType w:val="hybridMultilevel"/>
    <w:tmpl w:val="367C93B2"/>
    <w:lvl w:ilvl="0" w:tplc="998C3CA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5C3A33"/>
    <w:multiLevelType w:val="hybridMultilevel"/>
    <w:tmpl w:val="F232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D34C8C"/>
    <w:multiLevelType w:val="hybridMultilevel"/>
    <w:tmpl w:val="9CC6D4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9"/>
  </w:num>
  <w:num w:numId="4">
    <w:abstractNumId w:val="3"/>
  </w:num>
  <w:num w:numId="5">
    <w:abstractNumId w:val="8"/>
  </w:num>
  <w:num w:numId="6">
    <w:abstractNumId w:val="6"/>
  </w:num>
  <w:num w:numId="7">
    <w:abstractNumId w:val="24"/>
  </w:num>
  <w:num w:numId="8">
    <w:abstractNumId w:val="12"/>
  </w:num>
  <w:num w:numId="9">
    <w:abstractNumId w:val="19"/>
  </w:num>
  <w:num w:numId="10">
    <w:abstractNumId w:val="5"/>
  </w:num>
  <w:num w:numId="11">
    <w:abstractNumId w:val="27"/>
  </w:num>
  <w:num w:numId="12">
    <w:abstractNumId w:val="26"/>
  </w:num>
  <w:num w:numId="13">
    <w:abstractNumId w:val="22"/>
  </w:num>
  <w:num w:numId="14">
    <w:abstractNumId w:val="20"/>
  </w:num>
  <w:num w:numId="15">
    <w:abstractNumId w:val="15"/>
  </w:num>
  <w:num w:numId="16">
    <w:abstractNumId w:val="14"/>
  </w:num>
  <w:num w:numId="17">
    <w:abstractNumId w:val="0"/>
  </w:num>
  <w:num w:numId="18">
    <w:abstractNumId w:val="18"/>
  </w:num>
  <w:num w:numId="19">
    <w:abstractNumId w:val="4"/>
  </w:num>
  <w:num w:numId="20">
    <w:abstractNumId w:val="25"/>
  </w:num>
  <w:num w:numId="21">
    <w:abstractNumId w:val="16"/>
  </w:num>
  <w:num w:numId="22">
    <w:abstractNumId w:val="1"/>
  </w:num>
  <w:num w:numId="23">
    <w:abstractNumId w:val="7"/>
  </w:num>
  <w:num w:numId="24">
    <w:abstractNumId w:val="11"/>
  </w:num>
  <w:num w:numId="25">
    <w:abstractNumId w:val="13"/>
  </w:num>
  <w:num w:numId="26">
    <w:abstractNumId w:val="17"/>
  </w:num>
  <w:num w:numId="27">
    <w:abstractNumId w:val="2"/>
  </w:num>
  <w:num w:numId="28">
    <w:abstractNumId w:val="23"/>
  </w:num>
  <w:num w:numId="29">
    <w:abstractNumId w:val="28"/>
  </w:num>
  <w:num w:numId="30">
    <w:abstractNumId w:val="3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8C"/>
    <w:rsid w:val="00001F8F"/>
    <w:rsid w:val="00040611"/>
    <w:rsid w:val="00064F4C"/>
    <w:rsid w:val="0006566A"/>
    <w:rsid w:val="00067017"/>
    <w:rsid w:val="00071601"/>
    <w:rsid w:val="00082433"/>
    <w:rsid w:val="0009024C"/>
    <w:rsid w:val="000B3AC8"/>
    <w:rsid w:val="000C6680"/>
    <w:rsid w:val="000D2B13"/>
    <w:rsid w:val="0011045D"/>
    <w:rsid w:val="00111AB5"/>
    <w:rsid w:val="00133620"/>
    <w:rsid w:val="001410DC"/>
    <w:rsid w:val="001A2165"/>
    <w:rsid w:val="001C28B0"/>
    <w:rsid w:val="00202F38"/>
    <w:rsid w:val="00226137"/>
    <w:rsid w:val="00252363"/>
    <w:rsid w:val="0028118B"/>
    <w:rsid w:val="002B2D8B"/>
    <w:rsid w:val="0030111E"/>
    <w:rsid w:val="003170C0"/>
    <w:rsid w:val="003323E7"/>
    <w:rsid w:val="00370297"/>
    <w:rsid w:val="00370DAE"/>
    <w:rsid w:val="003823D3"/>
    <w:rsid w:val="003A44FB"/>
    <w:rsid w:val="003D39D4"/>
    <w:rsid w:val="003D4485"/>
    <w:rsid w:val="003D5646"/>
    <w:rsid w:val="004350BF"/>
    <w:rsid w:val="00437E9B"/>
    <w:rsid w:val="0044234A"/>
    <w:rsid w:val="00474F37"/>
    <w:rsid w:val="004876A6"/>
    <w:rsid w:val="004972C2"/>
    <w:rsid w:val="004C2A89"/>
    <w:rsid w:val="004D32E9"/>
    <w:rsid w:val="004E335E"/>
    <w:rsid w:val="0050472D"/>
    <w:rsid w:val="0052145B"/>
    <w:rsid w:val="0052394E"/>
    <w:rsid w:val="00533580"/>
    <w:rsid w:val="00550B50"/>
    <w:rsid w:val="00557DDD"/>
    <w:rsid w:val="005D4D6C"/>
    <w:rsid w:val="006156AD"/>
    <w:rsid w:val="00616237"/>
    <w:rsid w:val="00647813"/>
    <w:rsid w:val="00651213"/>
    <w:rsid w:val="00654EC4"/>
    <w:rsid w:val="00676893"/>
    <w:rsid w:val="006D18C1"/>
    <w:rsid w:val="006D2E5D"/>
    <w:rsid w:val="006E0734"/>
    <w:rsid w:val="006F1DC8"/>
    <w:rsid w:val="006F1F81"/>
    <w:rsid w:val="006F517C"/>
    <w:rsid w:val="0071596B"/>
    <w:rsid w:val="00744611"/>
    <w:rsid w:val="0076721D"/>
    <w:rsid w:val="00776891"/>
    <w:rsid w:val="00787168"/>
    <w:rsid w:val="00792480"/>
    <w:rsid w:val="007A6738"/>
    <w:rsid w:val="007C2C42"/>
    <w:rsid w:val="007E35BF"/>
    <w:rsid w:val="007F60EC"/>
    <w:rsid w:val="008038F3"/>
    <w:rsid w:val="00807E18"/>
    <w:rsid w:val="008152F3"/>
    <w:rsid w:val="00817CC1"/>
    <w:rsid w:val="00825DD4"/>
    <w:rsid w:val="008311F2"/>
    <w:rsid w:val="00841E3B"/>
    <w:rsid w:val="008A0CA6"/>
    <w:rsid w:val="008C0091"/>
    <w:rsid w:val="008C1485"/>
    <w:rsid w:val="008C2F80"/>
    <w:rsid w:val="008C6F07"/>
    <w:rsid w:val="008D14D0"/>
    <w:rsid w:val="008D529C"/>
    <w:rsid w:val="0090003E"/>
    <w:rsid w:val="009229A1"/>
    <w:rsid w:val="00933D3C"/>
    <w:rsid w:val="00935EAD"/>
    <w:rsid w:val="00954F94"/>
    <w:rsid w:val="00957FB5"/>
    <w:rsid w:val="0098299D"/>
    <w:rsid w:val="0098508E"/>
    <w:rsid w:val="009A211D"/>
    <w:rsid w:val="009B2071"/>
    <w:rsid w:val="009B52F8"/>
    <w:rsid w:val="009D09DB"/>
    <w:rsid w:val="009E27D2"/>
    <w:rsid w:val="00A27DB0"/>
    <w:rsid w:val="00A30513"/>
    <w:rsid w:val="00A5119C"/>
    <w:rsid w:val="00A57D8F"/>
    <w:rsid w:val="00A812E1"/>
    <w:rsid w:val="00A84669"/>
    <w:rsid w:val="00A857BA"/>
    <w:rsid w:val="00A903DB"/>
    <w:rsid w:val="00AC01C2"/>
    <w:rsid w:val="00AD334D"/>
    <w:rsid w:val="00AE51EE"/>
    <w:rsid w:val="00AF1B78"/>
    <w:rsid w:val="00B04AEC"/>
    <w:rsid w:val="00B257A2"/>
    <w:rsid w:val="00B62EE1"/>
    <w:rsid w:val="00B71919"/>
    <w:rsid w:val="00B96BD1"/>
    <w:rsid w:val="00BC0258"/>
    <w:rsid w:val="00BF46AE"/>
    <w:rsid w:val="00C37EB0"/>
    <w:rsid w:val="00C60F00"/>
    <w:rsid w:val="00C851B7"/>
    <w:rsid w:val="00C90D70"/>
    <w:rsid w:val="00CC5259"/>
    <w:rsid w:val="00CF13E5"/>
    <w:rsid w:val="00D10379"/>
    <w:rsid w:val="00D53C54"/>
    <w:rsid w:val="00D8487D"/>
    <w:rsid w:val="00DA48C9"/>
    <w:rsid w:val="00DA527C"/>
    <w:rsid w:val="00DD1A9F"/>
    <w:rsid w:val="00DD6E8C"/>
    <w:rsid w:val="00E0053E"/>
    <w:rsid w:val="00E2697D"/>
    <w:rsid w:val="00E668F9"/>
    <w:rsid w:val="00E700BD"/>
    <w:rsid w:val="00EA1558"/>
    <w:rsid w:val="00EC16E2"/>
    <w:rsid w:val="00EC1BFF"/>
    <w:rsid w:val="00ED276E"/>
    <w:rsid w:val="00F10EA8"/>
    <w:rsid w:val="00F36619"/>
    <w:rsid w:val="00F641BA"/>
    <w:rsid w:val="00FA02BC"/>
    <w:rsid w:val="00FA7DD8"/>
    <w:rsid w:val="00FD1B23"/>
    <w:rsid w:val="00FD7EA1"/>
    <w:rsid w:val="00FE1693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B168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5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E8C"/>
  </w:style>
  <w:style w:type="paragraph" w:styleId="Footer">
    <w:name w:val="footer"/>
    <w:basedOn w:val="Normal"/>
    <w:link w:val="FooterChar"/>
    <w:uiPriority w:val="99"/>
    <w:unhideWhenUsed/>
    <w:rsid w:val="00DD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E8C"/>
  </w:style>
  <w:style w:type="paragraph" w:styleId="BalloonText">
    <w:name w:val="Balloon Text"/>
    <w:basedOn w:val="Normal"/>
    <w:link w:val="BalloonTextChar"/>
    <w:uiPriority w:val="99"/>
    <w:semiHidden/>
    <w:unhideWhenUsed/>
    <w:rsid w:val="009D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513"/>
    <w:pPr>
      <w:ind w:left="720"/>
      <w:contextualSpacing/>
    </w:pPr>
  </w:style>
  <w:style w:type="table" w:styleId="TableGrid">
    <w:name w:val="Table Grid"/>
    <w:basedOn w:val="TableNormal"/>
    <w:uiPriority w:val="59"/>
    <w:rsid w:val="00AF1B78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F1B78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D44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2433"/>
    <w:rPr>
      <w:color w:val="F491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D3C"/>
    <w:rPr>
      <w:color w:val="85DFD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1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BF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57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5D4D6C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85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5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E8C"/>
  </w:style>
  <w:style w:type="paragraph" w:styleId="Footer">
    <w:name w:val="footer"/>
    <w:basedOn w:val="Normal"/>
    <w:link w:val="FooterChar"/>
    <w:uiPriority w:val="99"/>
    <w:unhideWhenUsed/>
    <w:rsid w:val="00DD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E8C"/>
  </w:style>
  <w:style w:type="paragraph" w:styleId="BalloonText">
    <w:name w:val="Balloon Text"/>
    <w:basedOn w:val="Normal"/>
    <w:link w:val="BalloonTextChar"/>
    <w:uiPriority w:val="99"/>
    <w:semiHidden/>
    <w:unhideWhenUsed/>
    <w:rsid w:val="009D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513"/>
    <w:pPr>
      <w:ind w:left="720"/>
      <w:contextualSpacing/>
    </w:pPr>
  </w:style>
  <w:style w:type="table" w:styleId="TableGrid">
    <w:name w:val="Table Grid"/>
    <w:basedOn w:val="TableNormal"/>
    <w:uiPriority w:val="59"/>
    <w:rsid w:val="00AF1B78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F1B78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D44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2433"/>
    <w:rPr>
      <w:color w:val="F491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D3C"/>
    <w:rPr>
      <w:color w:val="85DFD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1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BF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57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5D4D6C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8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xchange.fau.edu/owa/redir.aspx?C=WzdecXMsDUSxd0HlKy4BJPNsTETUMNAIfsAyqPMANM0pnFfiw9yVdMt2EIDwYrX6zAlrRXW7_MY.&amp;URL=http%3a%2f%2fwww.nasa.gov%2ftopics%2fearth%2ffeatures%2f2011-temps.htm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1472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Alana Edwards</cp:lastModifiedBy>
  <cp:revision>3</cp:revision>
  <cp:lastPrinted>2014-02-20T20:33:00Z</cp:lastPrinted>
  <dcterms:created xsi:type="dcterms:W3CDTF">2015-04-28T16:17:00Z</dcterms:created>
  <dcterms:modified xsi:type="dcterms:W3CDTF">2015-04-28T16:19:00Z</dcterms:modified>
</cp:coreProperties>
</file>