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C900C" w14:textId="77777777" w:rsidR="004350BF" w:rsidRDefault="00D8487D" w:rsidP="00AD334D">
      <w:pPr>
        <w:tabs>
          <w:tab w:val="left" w:pos="90"/>
          <w:tab w:val="right" w:pos="10710"/>
        </w:tabs>
        <w:rPr>
          <w:rFonts w:asciiTheme="majorHAnsi" w:hAnsiTheme="majorHAnsi" w:cstheme="majorHAnsi"/>
          <w:b/>
        </w:rPr>
      </w:pPr>
      <w:r>
        <w:rPr>
          <w:rFonts w:asciiTheme="majorHAnsi" w:hAnsiTheme="majorHAnsi" w:cstheme="majorHAnsi"/>
          <w:b/>
        </w:rPr>
        <w:tab/>
      </w:r>
    </w:p>
    <w:p w14:paraId="32BEFCCE" w14:textId="57CF1B10" w:rsidR="003D39D4" w:rsidRDefault="00D8487D" w:rsidP="00AD334D">
      <w:pPr>
        <w:tabs>
          <w:tab w:val="left" w:pos="90"/>
          <w:tab w:val="right" w:pos="10710"/>
        </w:tabs>
        <w:rPr>
          <w:rFonts w:asciiTheme="majorHAnsi" w:hAnsiTheme="majorHAnsi" w:cstheme="majorHAnsi"/>
          <w:b/>
        </w:rPr>
      </w:pPr>
      <w:r>
        <w:rPr>
          <w:rFonts w:asciiTheme="majorHAnsi" w:hAnsiTheme="majorHAnsi" w:cstheme="majorHAnsi"/>
          <w:b/>
        </w:rPr>
        <w:tab/>
      </w:r>
      <w:r w:rsidR="00AD334D">
        <w:rPr>
          <w:rFonts w:ascii="Tahoma" w:hAnsi="Tahoma" w:cs="Tahoma"/>
          <w:color w:val="000000"/>
          <w:sz w:val="20"/>
          <w:szCs w:val="20"/>
        </w:rPr>
        <w:t>Name(s) ________________________________________________ Period __________ Date ___________________</w:t>
      </w:r>
      <w:r w:rsidR="00AD334D">
        <w:rPr>
          <w:rStyle w:val="apple-converted-space"/>
          <w:rFonts w:ascii="Tahoma" w:hAnsi="Tahoma" w:cs="Tahoma"/>
          <w:color w:val="000000"/>
          <w:sz w:val="20"/>
          <w:szCs w:val="20"/>
        </w:rPr>
        <w:t> </w:t>
      </w:r>
    </w:p>
    <w:p w14:paraId="2E1D5EA9" w14:textId="77777777" w:rsidR="00A5119C" w:rsidRDefault="00A5119C" w:rsidP="00A5119C">
      <w:pPr>
        <w:spacing w:after="0" w:line="240" w:lineRule="auto"/>
        <w:jc w:val="center"/>
        <w:rPr>
          <w:rFonts w:asciiTheme="majorHAnsi" w:hAnsiTheme="majorHAnsi" w:cstheme="majorHAnsi"/>
          <w:b/>
          <w:color w:val="0B5294" w:themeColor="accent1" w:themeShade="BF"/>
          <w:sz w:val="28"/>
        </w:rPr>
      </w:pPr>
      <w:r w:rsidRPr="00A5119C">
        <w:rPr>
          <w:rFonts w:asciiTheme="majorHAnsi" w:hAnsiTheme="majorHAnsi" w:cstheme="majorHAnsi"/>
          <w:b/>
          <w:color w:val="0B5294" w:themeColor="accent1" w:themeShade="BF"/>
          <w:sz w:val="28"/>
        </w:rPr>
        <w:t>How Has Temperature Varied Regionally Since the Industrial Revolution?</w:t>
      </w:r>
    </w:p>
    <w:p w14:paraId="27873CF0" w14:textId="77777777" w:rsidR="00A5119C" w:rsidRDefault="00A5119C" w:rsidP="009B2071">
      <w:pPr>
        <w:spacing w:after="0" w:line="240" w:lineRule="auto"/>
        <w:rPr>
          <w:rFonts w:asciiTheme="majorHAnsi" w:hAnsiTheme="majorHAnsi" w:cstheme="majorHAnsi"/>
          <w:b/>
          <w:color w:val="0B5294" w:themeColor="accent1" w:themeShade="BF"/>
          <w:sz w:val="28"/>
        </w:rPr>
      </w:pPr>
    </w:p>
    <w:p w14:paraId="1E0B3378" w14:textId="1BB3863B" w:rsidR="00B257A2" w:rsidRPr="0098508E" w:rsidRDefault="004350BF" w:rsidP="00B257A2">
      <w:pPr>
        <w:spacing w:after="0" w:line="240" w:lineRule="auto"/>
        <w:rPr>
          <w:rFonts w:asciiTheme="majorHAnsi" w:hAnsiTheme="majorHAnsi" w:cstheme="majorHAnsi"/>
          <w:sz w:val="10"/>
        </w:rPr>
      </w:pPr>
      <w:r w:rsidRPr="004350BF">
        <w:rPr>
          <w:rFonts w:asciiTheme="majorHAnsi" w:hAnsiTheme="majorHAnsi" w:cstheme="majorHAnsi"/>
          <w:b/>
          <w:color w:val="0B5294" w:themeColor="accent1" w:themeShade="BF"/>
          <w:sz w:val="28"/>
          <w:u w:val="single"/>
        </w:rPr>
        <w:t xml:space="preserve">Exploration </w:t>
      </w:r>
      <w:r w:rsidR="006F517C">
        <w:rPr>
          <w:rFonts w:asciiTheme="majorHAnsi" w:hAnsiTheme="majorHAnsi" w:cstheme="majorHAnsi"/>
          <w:b/>
          <w:color w:val="0B5294" w:themeColor="accent1" w:themeShade="BF"/>
          <w:sz w:val="28"/>
          <w:u w:val="single"/>
        </w:rPr>
        <w:t>2</w:t>
      </w:r>
      <w:r w:rsidRPr="004350BF">
        <w:rPr>
          <w:rFonts w:asciiTheme="majorHAnsi" w:hAnsiTheme="majorHAnsi" w:cstheme="majorHAnsi"/>
          <w:b/>
          <w:color w:val="0B5294" w:themeColor="accent1" w:themeShade="BF"/>
          <w:sz w:val="28"/>
          <w:u w:val="single"/>
        </w:rPr>
        <w:t xml:space="preserve">: </w:t>
      </w:r>
      <w:r w:rsidR="006F517C" w:rsidRPr="006F517C">
        <w:rPr>
          <w:rFonts w:asciiTheme="majorHAnsi" w:hAnsiTheme="majorHAnsi" w:cstheme="majorHAnsi"/>
          <w:b/>
          <w:color w:val="0B5294" w:themeColor="accent1" w:themeShade="BF"/>
          <w:sz w:val="28"/>
          <w:u w:val="single"/>
        </w:rPr>
        <w:t>A Comparison of Northern and Southern Hemisphere Temperatures</w:t>
      </w:r>
    </w:p>
    <w:p w14:paraId="178769A3" w14:textId="77777777" w:rsidR="006F517C" w:rsidRPr="006F517C" w:rsidRDefault="006F517C" w:rsidP="006F517C">
      <w:pPr>
        <w:rPr>
          <w:rFonts w:asciiTheme="majorHAnsi" w:hAnsiTheme="majorHAnsi"/>
        </w:rPr>
      </w:pPr>
      <w:r w:rsidRPr="006F517C">
        <w:rPr>
          <w:rFonts w:asciiTheme="majorHAnsi" w:hAnsiTheme="majorHAnsi"/>
        </w:rPr>
        <w:t xml:space="preserve">In the last exploration, you learned about land and ocean temperature anomaly trends. In this exploration, you will analyze the temperature anomaly trends for the Northern and Southern Hemispheres. </w:t>
      </w:r>
    </w:p>
    <w:p w14:paraId="40EC5B92" w14:textId="77777777" w:rsidR="006F517C" w:rsidRDefault="006F517C" w:rsidP="006F517C">
      <w:pPr>
        <w:jc w:val="center"/>
      </w:pPr>
      <w:r>
        <w:rPr>
          <w:noProof/>
        </w:rPr>
        <w:drawing>
          <wp:inline distT="0" distB="0" distL="0" distR="0" wp14:anchorId="4681C336" wp14:editId="7B2AB9EB">
            <wp:extent cx="5343525" cy="1709420"/>
            <wp:effectExtent l="0" t="0" r="952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t="31030" r="9940" b="22990"/>
                    <a:stretch>
                      <a:fillRect/>
                    </a:stretch>
                  </pic:blipFill>
                  <pic:spPr bwMode="auto">
                    <a:xfrm>
                      <a:off x="0" y="0"/>
                      <a:ext cx="5343525" cy="1709420"/>
                    </a:xfrm>
                    <a:prstGeom prst="rect">
                      <a:avLst/>
                    </a:prstGeom>
                    <a:noFill/>
                    <a:ln>
                      <a:noFill/>
                    </a:ln>
                  </pic:spPr>
                </pic:pic>
              </a:graphicData>
            </a:graphic>
          </wp:inline>
        </w:drawing>
      </w:r>
    </w:p>
    <w:p w14:paraId="46FA052F" w14:textId="6634C178" w:rsidR="00A5119C" w:rsidRPr="00A5119C" w:rsidRDefault="00A5119C" w:rsidP="00A5119C">
      <w:pPr>
        <w:rPr>
          <w:rFonts w:asciiTheme="majorHAnsi" w:hAnsiTheme="majorHAnsi"/>
        </w:rPr>
      </w:pPr>
      <w:r w:rsidRPr="00A5119C">
        <w:rPr>
          <w:rFonts w:asciiTheme="majorHAnsi" w:hAnsiTheme="majorHAnsi"/>
        </w:rPr>
        <w:t xml:space="preserve">Use the </w:t>
      </w:r>
      <w:hyperlink r:id="rId8" w:history="1">
        <w:r w:rsidRPr="00A5119C">
          <w:rPr>
            <w:rStyle w:val="Hyperlink"/>
            <w:rFonts w:asciiTheme="majorHAnsi" w:hAnsiTheme="majorHAnsi"/>
            <w:b/>
          </w:rPr>
          <w:t>interactive, time series graphing tool</w:t>
        </w:r>
      </w:hyperlink>
      <w:r w:rsidRPr="00A5119C">
        <w:rPr>
          <w:rFonts w:asciiTheme="majorHAnsi" w:hAnsiTheme="majorHAnsi"/>
        </w:rPr>
        <w:t xml:space="preserve"> to answer the following questions. </w:t>
      </w:r>
    </w:p>
    <w:p w14:paraId="3E5FABA2" w14:textId="77777777" w:rsidR="006F517C" w:rsidRPr="006F517C" w:rsidRDefault="006F517C" w:rsidP="006F517C">
      <w:pPr>
        <w:pStyle w:val="ListParagraph"/>
        <w:widowControl w:val="0"/>
        <w:numPr>
          <w:ilvl w:val="0"/>
          <w:numId w:val="22"/>
        </w:numPr>
        <w:autoSpaceDE w:val="0"/>
        <w:autoSpaceDN w:val="0"/>
        <w:adjustRightInd w:val="0"/>
        <w:spacing w:after="0" w:line="240" w:lineRule="auto"/>
        <w:ind w:left="360" w:firstLine="0"/>
        <w:rPr>
          <w:rFonts w:asciiTheme="majorHAnsi" w:hAnsiTheme="majorHAnsi" w:cs="Calibri"/>
        </w:rPr>
      </w:pPr>
      <w:r w:rsidRPr="006F517C">
        <w:rPr>
          <w:rFonts w:asciiTheme="majorHAnsi" w:hAnsiTheme="majorHAnsi" w:cs="Calibri"/>
        </w:rPr>
        <w:t xml:space="preserve">Make a few hypotheses before you begin to compare the 130-year Northern and Southern Hemisphere temperature anomalies.  </w:t>
      </w:r>
    </w:p>
    <w:p w14:paraId="77482B9B" w14:textId="77777777" w:rsidR="006F517C" w:rsidRPr="006F517C" w:rsidRDefault="006F517C" w:rsidP="006F517C">
      <w:pPr>
        <w:pStyle w:val="ListParagraph"/>
        <w:widowControl w:val="0"/>
        <w:numPr>
          <w:ilvl w:val="0"/>
          <w:numId w:val="23"/>
        </w:numPr>
        <w:autoSpaceDE w:val="0"/>
        <w:autoSpaceDN w:val="0"/>
        <w:adjustRightInd w:val="0"/>
        <w:spacing w:after="0" w:line="240" w:lineRule="auto"/>
        <w:rPr>
          <w:rFonts w:asciiTheme="majorHAnsi" w:hAnsiTheme="majorHAnsi" w:cs="Calibri"/>
        </w:rPr>
      </w:pPr>
      <w:r w:rsidRPr="006F517C">
        <w:rPr>
          <w:rFonts w:asciiTheme="majorHAnsi" w:hAnsiTheme="majorHAnsi" w:cs="Calibri"/>
        </w:rPr>
        <w:t>Do you think Northern and Southern Hemisphere temperature anomalies will both show a warming trend?</w:t>
      </w:r>
      <w:r w:rsidRPr="006F517C">
        <w:rPr>
          <w:rFonts w:asciiTheme="majorHAnsi" w:hAnsiTheme="majorHAnsi" w:cs="Calibri"/>
        </w:rPr>
        <w:tab/>
      </w:r>
      <w:r w:rsidRPr="006F517C">
        <w:rPr>
          <w:rFonts w:asciiTheme="majorHAnsi" w:hAnsiTheme="majorHAnsi" w:cs="Calibri"/>
        </w:rPr>
        <w:tab/>
      </w:r>
      <w:r w:rsidRPr="006F517C">
        <w:rPr>
          <w:rFonts w:asciiTheme="majorHAnsi" w:hAnsiTheme="majorHAnsi" w:cs="Calibri"/>
        </w:rPr>
        <w:tab/>
      </w:r>
      <w:r w:rsidRPr="006F517C">
        <w:rPr>
          <w:rFonts w:asciiTheme="majorHAnsi" w:hAnsiTheme="majorHAnsi" w:cs="Calibri"/>
        </w:rPr>
        <w:tab/>
      </w:r>
    </w:p>
    <w:p w14:paraId="26BDDDA2" w14:textId="77777777" w:rsidR="006F517C" w:rsidRPr="006F517C" w:rsidRDefault="006F517C" w:rsidP="006F517C">
      <w:pPr>
        <w:pStyle w:val="ListParagraph"/>
        <w:widowControl w:val="0"/>
        <w:autoSpaceDE w:val="0"/>
        <w:autoSpaceDN w:val="0"/>
        <w:adjustRightInd w:val="0"/>
        <w:spacing w:after="0"/>
        <w:ind w:left="3240" w:firstLine="360"/>
        <w:rPr>
          <w:rFonts w:asciiTheme="majorHAnsi" w:hAnsiTheme="majorHAnsi" w:cs="Calibri"/>
        </w:rPr>
      </w:pPr>
      <w:r w:rsidRPr="006F517C">
        <w:rPr>
          <w:rFonts w:asciiTheme="majorHAnsi" w:hAnsiTheme="majorHAnsi" w:cs="Calibri"/>
        </w:rPr>
        <w:t>_____ Yes _____ No</w:t>
      </w:r>
    </w:p>
    <w:p w14:paraId="5CEC6126" w14:textId="77777777" w:rsidR="006F517C" w:rsidRPr="006F517C" w:rsidRDefault="006F517C" w:rsidP="006F517C">
      <w:pPr>
        <w:pStyle w:val="ListParagraph"/>
        <w:widowControl w:val="0"/>
        <w:numPr>
          <w:ilvl w:val="0"/>
          <w:numId w:val="23"/>
        </w:numPr>
        <w:autoSpaceDE w:val="0"/>
        <w:autoSpaceDN w:val="0"/>
        <w:adjustRightInd w:val="0"/>
        <w:spacing w:after="0" w:line="240" w:lineRule="auto"/>
        <w:rPr>
          <w:rFonts w:asciiTheme="majorHAnsi" w:hAnsiTheme="majorHAnsi" w:cs="Calibri"/>
        </w:rPr>
      </w:pPr>
      <w:r w:rsidRPr="006F517C">
        <w:rPr>
          <w:rFonts w:asciiTheme="majorHAnsi" w:hAnsiTheme="majorHAnsi" w:cs="Calibri"/>
        </w:rPr>
        <w:t>Do you think that the more recent decades will show an increased rate of warming for both Northern and Southern Hemisphere?</w:t>
      </w:r>
    </w:p>
    <w:p w14:paraId="7357CBB7" w14:textId="77777777" w:rsidR="006F517C" w:rsidRPr="006F517C" w:rsidRDefault="006F517C" w:rsidP="006F517C">
      <w:pPr>
        <w:pStyle w:val="ListParagraph"/>
        <w:widowControl w:val="0"/>
        <w:autoSpaceDE w:val="0"/>
        <w:autoSpaceDN w:val="0"/>
        <w:adjustRightInd w:val="0"/>
        <w:spacing w:after="0"/>
        <w:ind w:left="0"/>
        <w:rPr>
          <w:rFonts w:asciiTheme="majorHAnsi" w:hAnsiTheme="majorHAnsi" w:cs="Calibri"/>
        </w:rPr>
      </w:pPr>
      <w:r w:rsidRPr="006F517C">
        <w:rPr>
          <w:rFonts w:asciiTheme="majorHAnsi" w:hAnsiTheme="majorHAnsi" w:cs="Calibri"/>
        </w:rPr>
        <w:tab/>
      </w:r>
      <w:r w:rsidRPr="006F517C">
        <w:rPr>
          <w:rFonts w:asciiTheme="majorHAnsi" w:hAnsiTheme="majorHAnsi" w:cs="Calibri"/>
        </w:rPr>
        <w:tab/>
      </w:r>
      <w:r w:rsidRPr="006F517C">
        <w:rPr>
          <w:rFonts w:asciiTheme="majorHAnsi" w:hAnsiTheme="majorHAnsi" w:cs="Calibri"/>
        </w:rPr>
        <w:tab/>
      </w:r>
      <w:r w:rsidRPr="006F517C">
        <w:rPr>
          <w:rFonts w:asciiTheme="majorHAnsi" w:hAnsiTheme="majorHAnsi" w:cs="Calibri"/>
        </w:rPr>
        <w:tab/>
      </w:r>
      <w:r w:rsidRPr="006F517C">
        <w:rPr>
          <w:rFonts w:asciiTheme="majorHAnsi" w:hAnsiTheme="majorHAnsi" w:cs="Calibri"/>
        </w:rPr>
        <w:tab/>
        <w:t>_____ Yes _____ No</w:t>
      </w:r>
    </w:p>
    <w:p w14:paraId="0A2F0E51" w14:textId="77777777" w:rsidR="006F517C" w:rsidRPr="006F517C" w:rsidRDefault="006F517C" w:rsidP="006F517C">
      <w:pPr>
        <w:pStyle w:val="ListParagraph"/>
        <w:widowControl w:val="0"/>
        <w:numPr>
          <w:ilvl w:val="0"/>
          <w:numId w:val="23"/>
        </w:numPr>
        <w:autoSpaceDE w:val="0"/>
        <w:autoSpaceDN w:val="0"/>
        <w:adjustRightInd w:val="0"/>
        <w:spacing w:after="0" w:line="240" w:lineRule="auto"/>
        <w:rPr>
          <w:rFonts w:asciiTheme="majorHAnsi" w:hAnsiTheme="majorHAnsi" w:cs="Calibri"/>
        </w:rPr>
      </w:pPr>
      <w:r w:rsidRPr="006F517C">
        <w:rPr>
          <w:rFonts w:asciiTheme="majorHAnsi" w:hAnsiTheme="majorHAnsi" w:cs="Calibri"/>
        </w:rPr>
        <w:t xml:space="preserve">Which do you think will have a greater range between high and low temperature anomalies? </w:t>
      </w:r>
    </w:p>
    <w:p w14:paraId="4A44DD04" w14:textId="77777777" w:rsidR="006F517C" w:rsidRPr="006F517C" w:rsidRDefault="006F517C" w:rsidP="006F517C">
      <w:pPr>
        <w:pStyle w:val="ListParagraph"/>
        <w:widowControl w:val="0"/>
        <w:autoSpaceDE w:val="0"/>
        <w:autoSpaceDN w:val="0"/>
        <w:adjustRightInd w:val="0"/>
        <w:spacing w:after="0"/>
        <w:ind w:left="0"/>
        <w:rPr>
          <w:rFonts w:asciiTheme="majorHAnsi" w:hAnsiTheme="majorHAnsi" w:cs="Calibri"/>
        </w:rPr>
      </w:pPr>
      <w:r w:rsidRPr="006F517C">
        <w:rPr>
          <w:rFonts w:asciiTheme="majorHAnsi" w:hAnsiTheme="majorHAnsi" w:cs="Calibri"/>
        </w:rPr>
        <w:tab/>
      </w:r>
      <w:r w:rsidRPr="006F517C">
        <w:rPr>
          <w:rFonts w:asciiTheme="majorHAnsi" w:hAnsiTheme="majorHAnsi" w:cs="Calibri"/>
        </w:rPr>
        <w:tab/>
      </w:r>
      <w:r w:rsidRPr="006F517C">
        <w:rPr>
          <w:rFonts w:asciiTheme="majorHAnsi" w:hAnsiTheme="majorHAnsi" w:cs="Calibri"/>
        </w:rPr>
        <w:tab/>
        <w:t>_____ Northern Hemisphere _____ Southern Hemisphere</w:t>
      </w:r>
    </w:p>
    <w:p w14:paraId="4EDFC702" w14:textId="77777777" w:rsidR="006F517C" w:rsidRPr="006F517C" w:rsidRDefault="006F517C" w:rsidP="006F517C">
      <w:pPr>
        <w:pStyle w:val="ListParagraph"/>
        <w:widowControl w:val="0"/>
        <w:numPr>
          <w:ilvl w:val="0"/>
          <w:numId w:val="23"/>
        </w:numPr>
        <w:autoSpaceDE w:val="0"/>
        <w:autoSpaceDN w:val="0"/>
        <w:adjustRightInd w:val="0"/>
        <w:spacing w:after="0" w:line="240" w:lineRule="auto"/>
        <w:rPr>
          <w:rFonts w:asciiTheme="majorHAnsi" w:hAnsiTheme="majorHAnsi" w:cs="Calibri"/>
        </w:rPr>
      </w:pPr>
      <w:r w:rsidRPr="006F517C">
        <w:rPr>
          <w:rFonts w:asciiTheme="majorHAnsi" w:hAnsiTheme="majorHAnsi" w:cs="Calibri"/>
        </w:rPr>
        <w:t xml:space="preserve">Which do you think has more variable temperature anomalies over time? </w:t>
      </w:r>
    </w:p>
    <w:p w14:paraId="79E2686C" w14:textId="77777777" w:rsidR="006F517C" w:rsidRPr="006F517C" w:rsidRDefault="006F517C" w:rsidP="006F517C">
      <w:pPr>
        <w:pStyle w:val="ListParagraph"/>
        <w:widowControl w:val="0"/>
        <w:autoSpaceDE w:val="0"/>
        <w:autoSpaceDN w:val="0"/>
        <w:adjustRightInd w:val="0"/>
        <w:spacing w:after="0"/>
        <w:ind w:left="0"/>
        <w:rPr>
          <w:rFonts w:asciiTheme="majorHAnsi" w:hAnsiTheme="majorHAnsi" w:cs="Calibri"/>
        </w:rPr>
      </w:pPr>
      <w:r w:rsidRPr="006F517C">
        <w:rPr>
          <w:rFonts w:asciiTheme="majorHAnsi" w:hAnsiTheme="majorHAnsi" w:cs="Calibri"/>
        </w:rPr>
        <w:tab/>
      </w:r>
      <w:r w:rsidRPr="006F517C">
        <w:rPr>
          <w:rFonts w:asciiTheme="majorHAnsi" w:hAnsiTheme="majorHAnsi" w:cs="Calibri"/>
        </w:rPr>
        <w:tab/>
      </w:r>
      <w:r w:rsidRPr="006F517C">
        <w:rPr>
          <w:rFonts w:asciiTheme="majorHAnsi" w:hAnsiTheme="majorHAnsi" w:cs="Calibri"/>
        </w:rPr>
        <w:tab/>
        <w:t>____ Northern Hemisphere _____ Southern Hemisphere</w:t>
      </w:r>
    </w:p>
    <w:p w14:paraId="7DCCE91F" w14:textId="77777777" w:rsidR="006F517C" w:rsidRPr="006F517C" w:rsidRDefault="006F517C" w:rsidP="006F517C">
      <w:pPr>
        <w:pStyle w:val="ListParagraph"/>
        <w:widowControl w:val="0"/>
        <w:autoSpaceDE w:val="0"/>
        <w:autoSpaceDN w:val="0"/>
        <w:adjustRightInd w:val="0"/>
        <w:spacing w:after="0"/>
        <w:ind w:left="0"/>
        <w:rPr>
          <w:rFonts w:asciiTheme="majorHAnsi" w:hAnsiTheme="majorHAnsi" w:cs="Calibri"/>
        </w:rPr>
      </w:pPr>
    </w:p>
    <w:p w14:paraId="39184E10" w14:textId="77777777" w:rsidR="006F517C" w:rsidRPr="006F517C" w:rsidRDefault="006F517C" w:rsidP="006F517C">
      <w:pPr>
        <w:pStyle w:val="ListParagraph"/>
        <w:widowControl w:val="0"/>
        <w:numPr>
          <w:ilvl w:val="0"/>
          <w:numId w:val="22"/>
        </w:numPr>
        <w:autoSpaceDE w:val="0"/>
        <w:autoSpaceDN w:val="0"/>
        <w:adjustRightInd w:val="0"/>
        <w:spacing w:after="0" w:line="240" w:lineRule="auto"/>
        <w:rPr>
          <w:rFonts w:asciiTheme="majorHAnsi" w:hAnsiTheme="majorHAnsi" w:cs="Calibri"/>
        </w:rPr>
      </w:pPr>
      <w:r w:rsidRPr="006F517C">
        <w:rPr>
          <w:rFonts w:asciiTheme="majorHAnsi" w:hAnsiTheme="majorHAnsi" w:cs="Calibri"/>
        </w:rPr>
        <w:t>Uncheck the box next to</w:t>
      </w:r>
      <w:r w:rsidRPr="006F517C">
        <w:rPr>
          <w:rFonts w:asciiTheme="majorHAnsi" w:hAnsiTheme="majorHAnsi" w:cs="Calibri"/>
          <w:i/>
        </w:rPr>
        <w:t xml:space="preserve"> Global</w:t>
      </w:r>
      <w:r w:rsidRPr="006F517C">
        <w:rPr>
          <w:rFonts w:asciiTheme="majorHAnsi" w:hAnsiTheme="majorHAnsi" w:cs="Calibri"/>
        </w:rPr>
        <w:t xml:space="preserve"> and check the </w:t>
      </w:r>
      <w:r w:rsidRPr="006F517C">
        <w:rPr>
          <w:rFonts w:asciiTheme="majorHAnsi" w:hAnsiTheme="majorHAnsi" w:cs="Calibri"/>
          <w:i/>
        </w:rPr>
        <w:t>Northern</w:t>
      </w:r>
      <w:r w:rsidRPr="006F517C">
        <w:rPr>
          <w:rFonts w:asciiTheme="majorHAnsi" w:hAnsiTheme="majorHAnsi" w:cs="Calibri"/>
        </w:rPr>
        <w:t xml:space="preserve"> and </w:t>
      </w:r>
      <w:r w:rsidRPr="006F517C">
        <w:rPr>
          <w:rFonts w:asciiTheme="majorHAnsi" w:hAnsiTheme="majorHAnsi" w:cs="Calibri"/>
          <w:i/>
        </w:rPr>
        <w:t>Southern Hemisphere</w:t>
      </w:r>
      <w:r w:rsidRPr="006F517C">
        <w:rPr>
          <w:rFonts w:asciiTheme="majorHAnsi" w:hAnsiTheme="majorHAnsi" w:cs="Calibri"/>
        </w:rPr>
        <w:t xml:space="preserve"> boxes to display the temperature anomaly data for 1880-2010. Describe the general temperature anomaly trends over this time period.</w:t>
      </w:r>
    </w:p>
    <w:p w14:paraId="747782C4" w14:textId="77777777" w:rsidR="006F517C" w:rsidRPr="006F517C" w:rsidRDefault="006F517C" w:rsidP="006F517C">
      <w:pPr>
        <w:pStyle w:val="ListParagraph"/>
        <w:widowControl w:val="0"/>
        <w:autoSpaceDE w:val="0"/>
        <w:autoSpaceDN w:val="0"/>
        <w:adjustRightInd w:val="0"/>
        <w:spacing w:after="0"/>
        <w:rPr>
          <w:rFonts w:asciiTheme="majorHAnsi" w:hAnsiTheme="majorHAnsi" w:cs="Calibri"/>
          <w:color w:val="FF0000"/>
        </w:rPr>
      </w:pPr>
    </w:p>
    <w:p w14:paraId="27E099EF" w14:textId="77777777" w:rsidR="006F517C" w:rsidRPr="006F517C" w:rsidRDefault="006F517C" w:rsidP="006F517C">
      <w:pPr>
        <w:pStyle w:val="ListParagraph"/>
        <w:widowControl w:val="0"/>
        <w:autoSpaceDE w:val="0"/>
        <w:autoSpaceDN w:val="0"/>
        <w:adjustRightInd w:val="0"/>
        <w:spacing w:after="0"/>
        <w:ind w:left="0"/>
        <w:rPr>
          <w:rFonts w:asciiTheme="majorHAnsi" w:hAnsiTheme="majorHAnsi" w:cs="Calibri"/>
          <w:color w:val="FF0000"/>
        </w:rPr>
      </w:pPr>
      <w:r w:rsidRPr="006F517C">
        <w:rPr>
          <w:rFonts w:asciiTheme="majorHAnsi" w:hAnsiTheme="majorHAnsi" w:cs="Calibri"/>
          <w:color w:val="FF0000"/>
        </w:rPr>
        <w:t xml:space="preserve"> </w:t>
      </w:r>
    </w:p>
    <w:p w14:paraId="6E7E1B8C" w14:textId="77777777" w:rsidR="006F517C" w:rsidRPr="006F517C" w:rsidRDefault="006F517C" w:rsidP="006F517C">
      <w:pPr>
        <w:pStyle w:val="ListParagraph"/>
        <w:widowControl w:val="0"/>
        <w:numPr>
          <w:ilvl w:val="0"/>
          <w:numId w:val="22"/>
        </w:numPr>
        <w:autoSpaceDE w:val="0"/>
        <w:autoSpaceDN w:val="0"/>
        <w:adjustRightInd w:val="0"/>
        <w:spacing w:after="0" w:line="240" w:lineRule="auto"/>
        <w:rPr>
          <w:rFonts w:asciiTheme="majorHAnsi" w:hAnsiTheme="majorHAnsi" w:cs="Calibri"/>
        </w:rPr>
      </w:pPr>
      <w:r w:rsidRPr="006F517C">
        <w:rPr>
          <w:rFonts w:asciiTheme="majorHAnsi" w:hAnsiTheme="majorHAnsi" w:cs="Calibri"/>
        </w:rPr>
        <w:t xml:space="preserve">To analyze the Northern Hemisphere temperature anomaly variation, click on </w:t>
      </w:r>
      <w:r w:rsidRPr="006F517C">
        <w:rPr>
          <w:rFonts w:asciiTheme="majorHAnsi" w:hAnsiTheme="majorHAnsi" w:cs="Calibri"/>
          <w:i/>
        </w:rPr>
        <w:t>the Southern Hemisphere</w:t>
      </w:r>
      <w:r w:rsidRPr="006F517C">
        <w:rPr>
          <w:rFonts w:asciiTheme="majorHAnsi" w:hAnsiTheme="majorHAnsi" w:cs="Calibri"/>
        </w:rPr>
        <w:t xml:space="preserve"> box below the graph to uncheck it. Then click on the </w:t>
      </w:r>
      <w:r w:rsidRPr="006F517C">
        <w:rPr>
          <w:rFonts w:asciiTheme="majorHAnsi" w:hAnsiTheme="majorHAnsi" w:cs="Calibri"/>
          <w:i/>
        </w:rPr>
        <w:t>Northern Hemisphere</w:t>
      </w:r>
      <w:r w:rsidRPr="006F517C">
        <w:rPr>
          <w:rFonts w:asciiTheme="majorHAnsi" w:hAnsiTheme="majorHAnsi" w:cs="Calibri"/>
        </w:rPr>
        <w:t xml:space="preserve"> box. You should see the Northern Hemisphere temperature anomaly data. </w:t>
      </w:r>
    </w:p>
    <w:p w14:paraId="76F3ACC3" w14:textId="77777777" w:rsidR="006F517C" w:rsidRPr="006F517C" w:rsidRDefault="006F517C" w:rsidP="006F517C">
      <w:pPr>
        <w:widowControl w:val="0"/>
        <w:autoSpaceDE w:val="0"/>
        <w:autoSpaceDN w:val="0"/>
        <w:adjustRightInd w:val="0"/>
        <w:spacing w:after="0"/>
        <w:ind w:left="90"/>
        <w:rPr>
          <w:rFonts w:asciiTheme="majorHAnsi" w:hAnsiTheme="majorHAnsi" w:cs="Calibri"/>
        </w:rPr>
      </w:pPr>
    </w:p>
    <w:p w14:paraId="7D37AC0C" w14:textId="77777777" w:rsidR="006F517C" w:rsidRPr="006F517C" w:rsidRDefault="006F517C" w:rsidP="006F517C">
      <w:pPr>
        <w:pStyle w:val="ListParagraph"/>
        <w:widowControl w:val="0"/>
        <w:numPr>
          <w:ilvl w:val="0"/>
          <w:numId w:val="24"/>
        </w:numPr>
        <w:autoSpaceDE w:val="0"/>
        <w:autoSpaceDN w:val="0"/>
        <w:adjustRightInd w:val="0"/>
        <w:spacing w:after="0" w:line="240" w:lineRule="auto"/>
        <w:rPr>
          <w:rFonts w:asciiTheme="majorHAnsi" w:hAnsiTheme="majorHAnsi" w:cs="Century Gothic"/>
        </w:rPr>
      </w:pPr>
      <w:r w:rsidRPr="006F517C">
        <w:rPr>
          <w:rFonts w:asciiTheme="majorHAnsi" w:hAnsiTheme="majorHAnsi" w:cs="Calibri"/>
        </w:rPr>
        <w:t>Describe the general temperature anomaly trend over this time period.</w:t>
      </w:r>
    </w:p>
    <w:p w14:paraId="5BD04843" w14:textId="77777777" w:rsidR="006F517C" w:rsidRDefault="006F517C" w:rsidP="006F517C">
      <w:pPr>
        <w:pStyle w:val="ListParagraph"/>
        <w:widowControl w:val="0"/>
        <w:autoSpaceDE w:val="0"/>
        <w:autoSpaceDN w:val="0"/>
        <w:adjustRightInd w:val="0"/>
        <w:spacing w:after="0"/>
        <w:ind w:left="1080"/>
        <w:rPr>
          <w:rFonts w:asciiTheme="majorHAnsi" w:hAnsiTheme="majorHAnsi" w:cs="Calibri"/>
          <w:color w:val="FF0000"/>
        </w:rPr>
      </w:pPr>
    </w:p>
    <w:p w14:paraId="18D8422E" w14:textId="77777777" w:rsidR="006F517C" w:rsidRDefault="006F517C" w:rsidP="006F517C">
      <w:pPr>
        <w:pStyle w:val="ListParagraph"/>
        <w:widowControl w:val="0"/>
        <w:autoSpaceDE w:val="0"/>
        <w:autoSpaceDN w:val="0"/>
        <w:adjustRightInd w:val="0"/>
        <w:spacing w:after="0"/>
        <w:ind w:left="1080"/>
        <w:rPr>
          <w:rFonts w:asciiTheme="majorHAnsi" w:hAnsiTheme="majorHAnsi" w:cs="Calibri"/>
          <w:color w:val="FF0000"/>
        </w:rPr>
      </w:pPr>
    </w:p>
    <w:p w14:paraId="3B6FA572" w14:textId="77777777" w:rsidR="006F517C" w:rsidRPr="006F517C" w:rsidRDefault="006F517C" w:rsidP="006F517C">
      <w:pPr>
        <w:pStyle w:val="ListParagraph"/>
        <w:widowControl w:val="0"/>
        <w:autoSpaceDE w:val="0"/>
        <w:autoSpaceDN w:val="0"/>
        <w:adjustRightInd w:val="0"/>
        <w:spacing w:after="0"/>
        <w:ind w:left="1080"/>
        <w:rPr>
          <w:rFonts w:asciiTheme="majorHAnsi" w:hAnsiTheme="majorHAnsi" w:cs="Calibri"/>
          <w:color w:val="FF0000"/>
        </w:rPr>
      </w:pPr>
    </w:p>
    <w:p w14:paraId="60710E93" w14:textId="77777777" w:rsidR="006F517C" w:rsidRPr="006F517C" w:rsidRDefault="006F517C" w:rsidP="006F517C">
      <w:pPr>
        <w:pStyle w:val="ListParagraph"/>
        <w:widowControl w:val="0"/>
        <w:autoSpaceDE w:val="0"/>
        <w:autoSpaceDN w:val="0"/>
        <w:adjustRightInd w:val="0"/>
        <w:spacing w:after="0"/>
        <w:ind w:left="1080"/>
        <w:rPr>
          <w:rFonts w:asciiTheme="majorHAnsi" w:hAnsiTheme="majorHAnsi" w:cs="Calibri"/>
          <w:color w:val="FF0000"/>
        </w:rPr>
      </w:pPr>
    </w:p>
    <w:p w14:paraId="6C490E3E" w14:textId="77777777" w:rsidR="006F517C" w:rsidRPr="006F517C" w:rsidRDefault="006F517C" w:rsidP="006F517C">
      <w:pPr>
        <w:pStyle w:val="ListParagraph"/>
        <w:widowControl w:val="0"/>
        <w:numPr>
          <w:ilvl w:val="0"/>
          <w:numId w:val="24"/>
        </w:numPr>
        <w:autoSpaceDE w:val="0"/>
        <w:autoSpaceDN w:val="0"/>
        <w:adjustRightInd w:val="0"/>
        <w:spacing w:after="0" w:line="240" w:lineRule="auto"/>
        <w:rPr>
          <w:rFonts w:asciiTheme="majorHAnsi" w:hAnsiTheme="majorHAnsi" w:cs="Calibri"/>
          <w:color w:val="FF0000"/>
        </w:rPr>
      </w:pPr>
      <w:r w:rsidRPr="006F517C">
        <w:rPr>
          <w:rFonts w:asciiTheme="majorHAnsi" w:hAnsiTheme="majorHAnsi" w:cs="Calibri"/>
        </w:rPr>
        <w:t xml:space="preserve">What is the lowest temperature anomaly recorded during that time period? What is the highest?   What is the range of temperature anomalies (lowest to highest)? </w:t>
      </w:r>
      <w:r w:rsidRPr="006F517C">
        <w:rPr>
          <w:rFonts w:asciiTheme="majorHAnsi" w:hAnsiTheme="majorHAnsi" w:cs="Calibri"/>
          <w:color w:val="FF0000"/>
        </w:rPr>
        <w:t xml:space="preserve"> </w:t>
      </w:r>
    </w:p>
    <w:p w14:paraId="49B44F7E" w14:textId="77777777" w:rsidR="006F517C" w:rsidRPr="006F517C" w:rsidRDefault="006F517C" w:rsidP="006F517C">
      <w:pPr>
        <w:widowControl w:val="0"/>
        <w:autoSpaceDE w:val="0"/>
        <w:autoSpaceDN w:val="0"/>
        <w:adjustRightInd w:val="0"/>
        <w:spacing w:after="0"/>
        <w:ind w:left="270"/>
        <w:rPr>
          <w:rFonts w:asciiTheme="majorHAnsi" w:hAnsiTheme="majorHAnsi" w:cs="Calibri"/>
          <w:color w:val="FF0000"/>
        </w:rPr>
      </w:pPr>
    </w:p>
    <w:p w14:paraId="255A6F10" w14:textId="77777777" w:rsidR="006F517C" w:rsidRPr="006F517C" w:rsidRDefault="006F517C" w:rsidP="006F517C">
      <w:pPr>
        <w:widowControl w:val="0"/>
        <w:autoSpaceDE w:val="0"/>
        <w:autoSpaceDN w:val="0"/>
        <w:adjustRightInd w:val="0"/>
        <w:spacing w:after="0"/>
        <w:ind w:left="270"/>
        <w:rPr>
          <w:rFonts w:asciiTheme="majorHAnsi" w:hAnsiTheme="majorHAnsi" w:cs="Calibri"/>
          <w:color w:val="FF0000"/>
        </w:rPr>
      </w:pPr>
    </w:p>
    <w:p w14:paraId="19638DEF" w14:textId="77777777" w:rsidR="006F517C" w:rsidRPr="006F517C" w:rsidRDefault="006F517C" w:rsidP="006F517C">
      <w:pPr>
        <w:widowControl w:val="0"/>
        <w:autoSpaceDE w:val="0"/>
        <w:autoSpaceDN w:val="0"/>
        <w:adjustRightInd w:val="0"/>
        <w:spacing w:after="0"/>
        <w:ind w:left="270"/>
        <w:rPr>
          <w:rFonts w:asciiTheme="majorHAnsi" w:hAnsiTheme="majorHAnsi" w:cs="Calibri"/>
          <w:color w:val="FF0000"/>
        </w:rPr>
      </w:pPr>
    </w:p>
    <w:p w14:paraId="1B48CA7D" w14:textId="77777777" w:rsidR="006F517C" w:rsidRPr="006F517C" w:rsidRDefault="006F517C" w:rsidP="006F517C">
      <w:pPr>
        <w:pStyle w:val="ListParagraph"/>
        <w:widowControl w:val="0"/>
        <w:numPr>
          <w:ilvl w:val="0"/>
          <w:numId w:val="22"/>
        </w:numPr>
        <w:autoSpaceDE w:val="0"/>
        <w:autoSpaceDN w:val="0"/>
        <w:adjustRightInd w:val="0"/>
        <w:spacing w:after="0" w:line="240" w:lineRule="auto"/>
        <w:rPr>
          <w:rFonts w:asciiTheme="majorHAnsi" w:hAnsiTheme="majorHAnsi" w:cs="Calibri"/>
        </w:rPr>
      </w:pPr>
      <w:r w:rsidRPr="006F517C">
        <w:rPr>
          <w:rFonts w:asciiTheme="majorHAnsi" w:hAnsiTheme="majorHAnsi" w:cs="Calibri"/>
        </w:rPr>
        <w:t xml:space="preserve">To analyze the Southern Hemisphere temperature, click on the </w:t>
      </w:r>
      <w:r w:rsidRPr="006F517C">
        <w:rPr>
          <w:rFonts w:asciiTheme="majorHAnsi" w:hAnsiTheme="majorHAnsi" w:cs="Calibri"/>
          <w:i/>
        </w:rPr>
        <w:t>Northern Hemisphere</w:t>
      </w:r>
      <w:r w:rsidRPr="006F517C">
        <w:rPr>
          <w:rFonts w:asciiTheme="majorHAnsi" w:hAnsiTheme="majorHAnsi" w:cs="Calibri"/>
        </w:rPr>
        <w:t xml:space="preserve"> box below the graph to uncheck it. Click on the </w:t>
      </w:r>
      <w:r w:rsidRPr="006F517C">
        <w:rPr>
          <w:rFonts w:asciiTheme="majorHAnsi" w:hAnsiTheme="majorHAnsi" w:cs="Calibri"/>
          <w:i/>
        </w:rPr>
        <w:t>Southern Hemisphere</w:t>
      </w:r>
      <w:r w:rsidRPr="006F517C">
        <w:rPr>
          <w:rFonts w:asciiTheme="majorHAnsi" w:hAnsiTheme="majorHAnsi" w:cs="Calibri"/>
        </w:rPr>
        <w:t xml:space="preserve"> box. You should see the Southern Hemisphere temperature anomaly data. </w:t>
      </w:r>
    </w:p>
    <w:p w14:paraId="528CEDE2" w14:textId="77777777" w:rsidR="006F517C" w:rsidRPr="006F517C" w:rsidRDefault="006F517C" w:rsidP="006F517C">
      <w:pPr>
        <w:widowControl w:val="0"/>
        <w:autoSpaceDE w:val="0"/>
        <w:autoSpaceDN w:val="0"/>
        <w:adjustRightInd w:val="0"/>
        <w:spacing w:after="0"/>
        <w:ind w:left="270"/>
        <w:rPr>
          <w:rFonts w:asciiTheme="majorHAnsi" w:hAnsiTheme="majorHAnsi" w:cs="Calibri"/>
        </w:rPr>
      </w:pPr>
    </w:p>
    <w:p w14:paraId="038ED417" w14:textId="77777777" w:rsidR="006F517C" w:rsidRPr="006F517C" w:rsidRDefault="006F517C" w:rsidP="006F517C">
      <w:pPr>
        <w:pStyle w:val="ListParagraph"/>
        <w:widowControl w:val="0"/>
        <w:numPr>
          <w:ilvl w:val="0"/>
          <w:numId w:val="25"/>
        </w:numPr>
        <w:autoSpaceDE w:val="0"/>
        <w:autoSpaceDN w:val="0"/>
        <w:adjustRightInd w:val="0"/>
        <w:spacing w:after="0" w:line="240" w:lineRule="auto"/>
        <w:rPr>
          <w:rFonts w:asciiTheme="majorHAnsi" w:hAnsiTheme="majorHAnsi" w:cs="Calibri"/>
        </w:rPr>
      </w:pPr>
      <w:r w:rsidRPr="006F517C">
        <w:rPr>
          <w:rFonts w:asciiTheme="majorHAnsi" w:hAnsiTheme="majorHAnsi" w:cs="Calibri"/>
        </w:rPr>
        <w:t>Describe the general temperature anomaly trend over this time period.</w:t>
      </w:r>
    </w:p>
    <w:p w14:paraId="196B39CB" w14:textId="77777777" w:rsidR="006F517C" w:rsidRPr="006F517C" w:rsidRDefault="006F517C" w:rsidP="006F517C">
      <w:pPr>
        <w:widowControl w:val="0"/>
        <w:autoSpaceDE w:val="0"/>
        <w:autoSpaceDN w:val="0"/>
        <w:adjustRightInd w:val="0"/>
        <w:spacing w:after="0"/>
        <w:ind w:left="270"/>
        <w:rPr>
          <w:rFonts w:asciiTheme="majorHAnsi" w:hAnsiTheme="majorHAnsi" w:cs="Calibri"/>
          <w:color w:val="FF0000"/>
        </w:rPr>
      </w:pPr>
    </w:p>
    <w:p w14:paraId="4194E681" w14:textId="77777777" w:rsidR="006F517C" w:rsidRPr="006F517C" w:rsidRDefault="006F517C" w:rsidP="006F517C">
      <w:pPr>
        <w:widowControl w:val="0"/>
        <w:autoSpaceDE w:val="0"/>
        <w:autoSpaceDN w:val="0"/>
        <w:adjustRightInd w:val="0"/>
        <w:spacing w:after="0"/>
        <w:ind w:left="270"/>
        <w:rPr>
          <w:rFonts w:asciiTheme="majorHAnsi" w:hAnsiTheme="majorHAnsi" w:cs="Calibri"/>
          <w:color w:val="FF0000"/>
        </w:rPr>
      </w:pPr>
    </w:p>
    <w:p w14:paraId="085BC0D4" w14:textId="77777777" w:rsidR="006F517C" w:rsidRPr="006F517C" w:rsidRDefault="006F517C" w:rsidP="006F517C">
      <w:pPr>
        <w:widowControl w:val="0"/>
        <w:autoSpaceDE w:val="0"/>
        <w:autoSpaceDN w:val="0"/>
        <w:adjustRightInd w:val="0"/>
        <w:spacing w:after="0"/>
        <w:ind w:left="270"/>
        <w:rPr>
          <w:rFonts w:asciiTheme="majorHAnsi" w:hAnsiTheme="majorHAnsi" w:cs="Calibri"/>
        </w:rPr>
      </w:pPr>
    </w:p>
    <w:p w14:paraId="43012FF3" w14:textId="77777777" w:rsidR="006F517C" w:rsidRPr="006F517C" w:rsidRDefault="006F517C" w:rsidP="006F517C">
      <w:pPr>
        <w:pStyle w:val="ListParagraph"/>
        <w:widowControl w:val="0"/>
        <w:numPr>
          <w:ilvl w:val="0"/>
          <w:numId w:val="25"/>
        </w:numPr>
        <w:autoSpaceDE w:val="0"/>
        <w:autoSpaceDN w:val="0"/>
        <w:adjustRightInd w:val="0"/>
        <w:spacing w:after="0" w:line="240" w:lineRule="auto"/>
        <w:rPr>
          <w:rFonts w:asciiTheme="majorHAnsi" w:hAnsiTheme="majorHAnsi" w:cs="Calibri"/>
        </w:rPr>
      </w:pPr>
      <w:r w:rsidRPr="006F517C">
        <w:rPr>
          <w:rFonts w:asciiTheme="majorHAnsi" w:hAnsiTheme="majorHAnsi" w:cs="Calibri"/>
        </w:rPr>
        <w:t xml:space="preserve">What is the lowest temperature anomaly recorded during that time period? What is the highest?   What is the range of temperature anomalies (lowest to highest)? </w:t>
      </w:r>
      <w:r w:rsidRPr="006F517C">
        <w:rPr>
          <w:rFonts w:asciiTheme="majorHAnsi" w:hAnsiTheme="majorHAnsi" w:cs="Calibri"/>
          <w:color w:val="FF0000"/>
        </w:rPr>
        <w:t xml:space="preserve"> </w:t>
      </w:r>
    </w:p>
    <w:p w14:paraId="1F995A31" w14:textId="77777777" w:rsidR="006F517C" w:rsidRPr="006F517C" w:rsidRDefault="006F517C" w:rsidP="006F517C">
      <w:pPr>
        <w:widowControl w:val="0"/>
        <w:autoSpaceDE w:val="0"/>
        <w:autoSpaceDN w:val="0"/>
        <w:adjustRightInd w:val="0"/>
        <w:spacing w:after="0"/>
        <w:ind w:left="270"/>
        <w:rPr>
          <w:rFonts w:asciiTheme="majorHAnsi" w:hAnsiTheme="majorHAnsi" w:cs="Calibri"/>
          <w:color w:val="FF0000"/>
        </w:rPr>
      </w:pPr>
    </w:p>
    <w:p w14:paraId="5925C644" w14:textId="77777777" w:rsidR="006F517C" w:rsidRPr="006F517C" w:rsidRDefault="006F517C" w:rsidP="006F517C">
      <w:pPr>
        <w:widowControl w:val="0"/>
        <w:autoSpaceDE w:val="0"/>
        <w:autoSpaceDN w:val="0"/>
        <w:adjustRightInd w:val="0"/>
        <w:spacing w:after="0"/>
        <w:ind w:left="270"/>
        <w:rPr>
          <w:rFonts w:asciiTheme="majorHAnsi" w:hAnsiTheme="majorHAnsi" w:cs="Calibri"/>
          <w:color w:val="FF0000"/>
        </w:rPr>
      </w:pPr>
    </w:p>
    <w:p w14:paraId="19340EF3" w14:textId="77777777" w:rsidR="006F517C" w:rsidRPr="006F517C" w:rsidRDefault="006F517C" w:rsidP="006F517C">
      <w:pPr>
        <w:widowControl w:val="0"/>
        <w:autoSpaceDE w:val="0"/>
        <w:autoSpaceDN w:val="0"/>
        <w:adjustRightInd w:val="0"/>
        <w:spacing w:after="0"/>
        <w:ind w:left="270"/>
        <w:rPr>
          <w:rFonts w:asciiTheme="majorHAnsi" w:hAnsiTheme="majorHAnsi" w:cs="Calibri"/>
          <w:color w:val="FF0000"/>
        </w:rPr>
      </w:pPr>
    </w:p>
    <w:p w14:paraId="7D2E377F" w14:textId="77777777" w:rsidR="006F517C" w:rsidRPr="006F517C" w:rsidRDefault="006F517C" w:rsidP="006F517C">
      <w:pPr>
        <w:pStyle w:val="ListParagraph"/>
        <w:widowControl w:val="0"/>
        <w:numPr>
          <w:ilvl w:val="0"/>
          <w:numId w:val="22"/>
        </w:numPr>
        <w:autoSpaceDE w:val="0"/>
        <w:autoSpaceDN w:val="0"/>
        <w:adjustRightInd w:val="0"/>
        <w:spacing w:after="0" w:line="240" w:lineRule="auto"/>
        <w:rPr>
          <w:rFonts w:asciiTheme="majorHAnsi" w:hAnsiTheme="majorHAnsi" w:cs="Calibri"/>
        </w:rPr>
      </w:pPr>
      <w:r w:rsidRPr="006F517C">
        <w:rPr>
          <w:rFonts w:asciiTheme="majorHAnsi" w:hAnsiTheme="majorHAnsi" w:cs="Calibri"/>
        </w:rPr>
        <w:t xml:space="preserve">Now zoom into the graph for the last 25 years (1985-2010). </w:t>
      </w:r>
    </w:p>
    <w:p w14:paraId="7113FE51" w14:textId="77777777" w:rsidR="006F517C" w:rsidRPr="006F517C" w:rsidRDefault="006F517C" w:rsidP="006F517C">
      <w:pPr>
        <w:widowControl w:val="0"/>
        <w:autoSpaceDE w:val="0"/>
        <w:autoSpaceDN w:val="0"/>
        <w:adjustRightInd w:val="0"/>
        <w:spacing w:after="0"/>
        <w:rPr>
          <w:rFonts w:asciiTheme="majorHAnsi" w:hAnsiTheme="majorHAnsi" w:cs="Calibri"/>
        </w:rPr>
      </w:pPr>
    </w:p>
    <w:p w14:paraId="27105AF2" w14:textId="77777777" w:rsidR="006F517C" w:rsidRPr="006F517C" w:rsidRDefault="006F517C" w:rsidP="006F517C">
      <w:pPr>
        <w:pStyle w:val="ListParagraph"/>
        <w:widowControl w:val="0"/>
        <w:numPr>
          <w:ilvl w:val="0"/>
          <w:numId w:val="26"/>
        </w:numPr>
        <w:autoSpaceDE w:val="0"/>
        <w:autoSpaceDN w:val="0"/>
        <w:adjustRightInd w:val="0"/>
        <w:spacing w:after="0" w:line="240" w:lineRule="auto"/>
        <w:rPr>
          <w:rFonts w:asciiTheme="majorHAnsi" w:hAnsiTheme="majorHAnsi" w:cs="Calibri"/>
          <w:color w:val="FF0000"/>
        </w:rPr>
      </w:pPr>
      <w:r w:rsidRPr="006F517C">
        <w:rPr>
          <w:rFonts w:asciiTheme="majorHAnsi" w:hAnsiTheme="majorHAnsi" w:cs="Calibri"/>
        </w:rPr>
        <w:t>Describe the change in the Northern and Southern Hemispheres temperature anomalies.</w:t>
      </w:r>
    </w:p>
    <w:p w14:paraId="397DB095" w14:textId="77777777" w:rsidR="006F517C" w:rsidRPr="006F517C" w:rsidRDefault="006F517C" w:rsidP="006F517C">
      <w:pPr>
        <w:pStyle w:val="NoSpacing"/>
        <w:ind w:left="1080"/>
        <w:rPr>
          <w:rFonts w:asciiTheme="majorHAnsi" w:hAnsiTheme="majorHAnsi"/>
        </w:rPr>
      </w:pPr>
    </w:p>
    <w:p w14:paraId="25EC2696" w14:textId="77777777" w:rsidR="006F517C" w:rsidRPr="006F517C" w:rsidRDefault="006F517C" w:rsidP="006F517C">
      <w:pPr>
        <w:pStyle w:val="NoSpacing"/>
        <w:ind w:left="1080"/>
        <w:rPr>
          <w:rFonts w:asciiTheme="majorHAnsi" w:hAnsiTheme="majorHAnsi"/>
        </w:rPr>
      </w:pPr>
    </w:p>
    <w:p w14:paraId="6F9115E4" w14:textId="77777777" w:rsidR="006F517C" w:rsidRPr="006F517C" w:rsidRDefault="006F517C" w:rsidP="006F517C">
      <w:pPr>
        <w:pStyle w:val="NoSpacing"/>
        <w:numPr>
          <w:ilvl w:val="0"/>
          <w:numId w:val="26"/>
        </w:numPr>
        <w:rPr>
          <w:rFonts w:asciiTheme="majorHAnsi" w:hAnsiTheme="majorHAnsi"/>
        </w:rPr>
      </w:pPr>
      <w:r w:rsidRPr="006F517C">
        <w:rPr>
          <w:rFonts w:asciiTheme="majorHAnsi" w:hAnsiTheme="majorHAnsi"/>
        </w:rPr>
        <w:t>Which hemisphere is showing more of a warming trend?</w:t>
      </w:r>
    </w:p>
    <w:p w14:paraId="2C01BE05" w14:textId="77777777" w:rsidR="006F517C" w:rsidRPr="006F517C" w:rsidRDefault="006F517C" w:rsidP="006F517C">
      <w:pPr>
        <w:pStyle w:val="NoSpacing"/>
        <w:rPr>
          <w:rFonts w:asciiTheme="majorHAnsi" w:hAnsiTheme="majorHAnsi"/>
          <w:color w:val="FF0000"/>
        </w:rPr>
      </w:pPr>
    </w:p>
    <w:p w14:paraId="59E398C3" w14:textId="77777777" w:rsidR="006F517C" w:rsidRPr="006F517C" w:rsidRDefault="006F517C" w:rsidP="006F517C">
      <w:pPr>
        <w:pStyle w:val="NoSpacing"/>
        <w:rPr>
          <w:rFonts w:asciiTheme="majorHAnsi" w:hAnsiTheme="majorHAnsi"/>
          <w:color w:val="FF0000"/>
        </w:rPr>
      </w:pPr>
    </w:p>
    <w:p w14:paraId="0B684D9B" w14:textId="77777777" w:rsidR="006F517C" w:rsidRPr="006F517C" w:rsidRDefault="006F517C" w:rsidP="006F517C">
      <w:pPr>
        <w:pStyle w:val="NoSpacing"/>
        <w:numPr>
          <w:ilvl w:val="0"/>
          <w:numId w:val="26"/>
        </w:numPr>
        <w:rPr>
          <w:rFonts w:asciiTheme="majorHAnsi" w:hAnsiTheme="majorHAnsi"/>
        </w:rPr>
      </w:pPr>
      <w:r w:rsidRPr="006F517C">
        <w:rPr>
          <w:rFonts w:asciiTheme="majorHAnsi" w:hAnsiTheme="majorHAnsi"/>
        </w:rPr>
        <w:t>Which hemisphere shows more variation in temperature anomalies?</w:t>
      </w:r>
    </w:p>
    <w:p w14:paraId="3B75E1D7" w14:textId="77777777" w:rsidR="006F517C" w:rsidRPr="006F517C" w:rsidRDefault="006F517C" w:rsidP="006F517C">
      <w:pPr>
        <w:pStyle w:val="NoSpacing"/>
        <w:rPr>
          <w:rFonts w:asciiTheme="majorHAnsi" w:hAnsiTheme="majorHAnsi"/>
          <w:color w:val="FF0000"/>
        </w:rPr>
      </w:pPr>
    </w:p>
    <w:p w14:paraId="3465C73A" w14:textId="77777777" w:rsidR="006F517C" w:rsidRPr="006F517C" w:rsidRDefault="006F517C" w:rsidP="006F517C">
      <w:pPr>
        <w:pStyle w:val="NoSpacing"/>
        <w:rPr>
          <w:rFonts w:asciiTheme="majorHAnsi" w:hAnsiTheme="majorHAnsi"/>
          <w:color w:val="FF0000"/>
        </w:rPr>
      </w:pPr>
    </w:p>
    <w:p w14:paraId="3F98D8E8" w14:textId="77777777" w:rsidR="006F517C" w:rsidRPr="006F517C" w:rsidRDefault="006F517C" w:rsidP="006F517C">
      <w:pPr>
        <w:pStyle w:val="NoSpacing"/>
        <w:rPr>
          <w:rFonts w:asciiTheme="majorHAnsi" w:hAnsiTheme="majorHAnsi"/>
          <w:color w:val="FF0000"/>
        </w:rPr>
      </w:pPr>
    </w:p>
    <w:p w14:paraId="65C61824" w14:textId="77777777" w:rsidR="006F517C" w:rsidRPr="006F517C" w:rsidRDefault="006F517C" w:rsidP="006F517C">
      <w:pPr>
        <w:pStyle w:val="ListParagraph"/>
        <w:numPr>
          <w:ilvl w:val="0"/>
          <w:numId w:val="22"/>
        </w:numPr>
        <w:spacing w:line="240" w:lineRule="auto"/>
        <w:rPr>
          <w:rFonts w:asciiTheme="majorHAnsi" w:hAnsiTheme="majorHAnsi"/>
          <w:color w:val="FF0000"/>
        </w:rPr>
      </w:pPr>
      <w:r w:rsidRPr="006F517C">
        <w:rPr>
          <w:rFonts w:asciiTheme="majorHAnsi" w:hAnsiTheme="majorHAnsi"/>
        </w:rPr>
        <w:t xml:space="preserve">You previously learned that land warms more quickly than the ocean. Use the map of the Earth to the right and discuss how this relates to your answer in question 5. </w:t>
      </w:r>
    </w:p>
    <w:p w14:paraId="7B991170" w14:textId="77777777" w:rsidR="006F517C" w:rsidRPr="006F517C" w:rsidRDefault="006F517C" w:rsidP="006F517C">
      <w:pPr>
        <w:rPr>
          <w:rFonts w:asciiTheme="majorHAnsi" w:hAnsiTheme="majorHAnsi"/>
          <w:color w:val="FF0000"/>
        </w:rPr>
      </w:pPr>
    </w:p>
    <w:p w14:paraId="3A3EF943" w14:textId="77777777" w:rsidR="006F517C" w:rsidRPr="006F517C" w:rsidRDefault="006F517C" w:rsidP="006F517C">
      <w:pPr>
        <w:rPr>
          <w:rFonts w:asciiTheme="majorHAnsi" w:hAnsiTheme="majorHAnsi"/>
          <w:color w:val="FF0000"/>
        </w:rPr>
      </w:pPr>
    </w:p>
    <w:p w14:paraId="61753CE3" w14:textId="77777777" w:rsidR="004350BF" w:rsidRDefault="004350BF" w:rsidP="006F517C">
      <w:pPr>
        <w:pStyle w:val="ListParagraph"/>
        <w:widowControl w:val="0"/>
        <w:autoSpaceDE w:val="0"/>
        <w:autoSpaceDN w:val="0"/>
        <w:adjustRightInd w:val="0"/>
        <w:spacing w:after="0" w:line="240" w:lineRule="auto"/>
        <w:rPr>
          <w:rFonts w:asciiTheme="majorHAnsi" w:hAnsiTheme="majorHAnsi" w:cstheme="majorHAnsi"/>
          <w:b/>
          <w:color w:val="0B5294" w:themeColor="accent1" w:themeShade="BF"/>
          <w:sz w:val="28"/>
          <w:szCs w:val="28"/>
          <w:u w:val="single"/>
        </w:rPr>
      </w:pPr>
    </w:p>
    <w:sectPr w:rsidR="004350BF" w:rsidSect="004350BF">
      <w:headerReference w:type="even" r:id="rId9"/>
      <w:headerReference w:type="default" r:id="rId10"/>
      <w:footerReference w:type="even" r:id="rId11"/>
      <w:footerReference w:type="default" r:id="rId12"/>
      <w:headerReference w:type="first" r:id="rId13"/>
      <w:footerReference w:type="first" r:id="rId14"/>
      <w:pgSz w:w="12240" w:h="15840"/>
      <w:pgMar w:top="-246" w:right="720" w:bottom="1980" w:left="810" w:header="360" w:footer="1528"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5BC58" w14:textId="77777777" w:rsidR="006F1DC8" w:rsidRDefault="006F1DC8" w:rsidP="00DD6E8C">
      <w:pPr>
        <w:spacing w:after="0" w:line="240" w:lineRule="auto"/>
      </w:pPr>
      <w:r>
        <w:separator/>
      </w:r>
    </w:p>
  </w:endnote>
  <w:endnote w:type="continuationSeparator" w:id="0">
    <w:p w14:paraId="54C4555B" w14:textId="77777777" w:rsidR="006F1DC8" w:rsidRDefault="006F1DC8" w:rsidP="00DD6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HGPMinchoE">
    <w:altName w:val="HGP明朝E"/>
    <w:panose1 w:val="00000000000000000000"/>
    <w:charset w:val="80"/>
    <w:family w:val="roman"/>
    <w:notTrueType/>
    <w:pitch w:val="default"/>
  </w:font>
  <w:font w:name="Century Gothic">
    <w:panose1 w:val="020B0502020202020204"/>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1A773" w14:textId="77777777" w:rsidR="007A767D" w:rsidRDefault="007A76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6D2B0" w14:textId="667B392D" w:rsidR="00FA02BC" w:rsidRDefault="00533580">
    <w:pPr>
      <w:pStyle w:val="Footer"/>
    </w:pPr>
    <w:r w:rsidRPr="00336F7C">
      <w:rPr>
        <w:noProof/>
      </w:rPr>
      <mc:AlternateContent>
        <mc:Choice Requires="wps">
          <w:drawing>
            <wp:anchor distT="0" distB="0" distL="114300" distR="114300" simplePos="0" relativeHeight="251702272" behindDoc="0" locked="0" layoutInCell="1" allowOverlap="1" wp14:anchorId="63924213" wp14:editId="1336CA61">
              <wp:simplePos x="0" y="0"/>
              <wp:positionH relativeFrom="column">
                <wp:posOffset>133350</wp:posOffset>
              </wp:positionH>
              <wp:positionV relativeFrom="paragraph">
                <wp:posOffset>97155</wp:posOffset>
              </wp:positionV>
              <wp:extent cx="2293620" cy="657225"/>
              <wp:effectExtent l="0" t="0" r="0" b="0"/>
              <wp:wrapNone/>
              <wp:docPr id="2" name="Text Box 2"/>
              <wp:cNvGraphicFramePr/>
              <a:graphic xmlns:a="http://schemas.openxmlformats.org/drawingml/2006/main">
                <a:graphicData uri="http://schemas.microsoft.com/office/word/2010/wordprocessingShape">
                  <wps:wsp>
                    <wps:cNvSpPr txBox="1"/>
                    <wps:spPr>
                      <a:xfrm>
                        <a:off x="0" y="0"/>
                        <a:ext cx="2293620"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F5C93C" w14:textId="329586F4" w:rsidR="00EA1558" w:rsidRPr="00DD4F6C" w:rsidRDefault="00EA1558" w:rsidP="00EA1558">
                          <w:pPr>
                            <w:rPr>
                              <w:rFonts w:asciiTheme="majorHAnsi" w:hAnsiTheme="majorHAnsi"/>
                              <w:b/>
                              <w:sz w:val="20"/>
                            </w:rPr>
                          </w:pPr>
                          <w:r w:rsidRPr="004350BF">
                            <w:rPr>
                              <w:rFonts w:asciiTheme="majorHAnsi" w:hAnsiTheme="majorHAnsi"/>
                              <w:b/>
                            </w:rPr>
                            <w:t xml:space="preserve">TEMPERATURE OVER TIME                                             </w:t>
                          </w:r>
                          <w:r>
                            <w:rPr>
                              <w:rFonts w:asciiTheme="majorHAnsi" w:hAnsiTheme="majorHAnsi"/>
                              <w:b/>
                            </w:rPr>
                            <w:t xml:space="preserve">INVESTIGATION </w:t>
                          </w:r>
                          <w:r w:rsidR="00A5119C">
                            <w:rPr>
                              <w:rFonts w:asciiTheme="majorHAnsi" w:hAnsiTheme="majorHAnsi"/>
                              <w:b/>
                            </w:rPr>
                            <w:t>3</w:t>
                          </w:r>
                          <w:r>
                            <w:rPr>
                              <w:rFonts w:asciiTheme="majorHAnsi" w:hAnsiTheme="majorHAnsi"/>
                              <w:b/>
                            </w:rPr>
                            <w:t xml:space="preserve">: </w:t>
                          </w:r>
                          <w:r w:rsidR="00A5119C">
                            <w:rPr>
                              <w:rFonts w:asciiTheme="majorHAnsi" w:hAnsiTheme="majorHAnsi"/>
                              <w:b/>
                              <w:sz w:val="20"/>
                            </w:rPr>
                            <w:t>Regional Temperature Patterns</w:t>
                          </w:r>
                        </w:p>
                        <w:p w14:paraId="39E3A1D7" w14:textId="0597A731" w:rsidR="00AD334D" w:rsidRPr="004350BF" w:rsidRDefault="00AD334D" w:rsidP="00533580">
                          <w:pPr>
                            <w:rPr>
                              <w:rFonts w:asciiTheme="majorHAnsi" w:hAnsiTheme="majorHAnsi"/>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24213" id="_x0000_t202" coordsize="21600,21600" o:spt="202" path="m,l,21600r21600,l21600,xe">
              <v:stroke joinstyle="miter"/>
              <v:path gradientshapeok="t" o:connecttype="rect"/>
            </v:shapetype>
            <v:shape id="Text Box 2" o:spid="_x0000_s1026" type="#_x0000_t202" style="position:absolute;margin-left:10.5pt;margin-top:7.65pt;width:180.6pt;height:5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" filled="f" stroked="f" strokeweight=".5pt">
              <v:textbox>
                <w:txbxContent>
                  <w:p w14:paraId="25F5C93C" w14:textId="329586F4" w:rsidR="00EA1558" w:rsidRPr="00DD4F6C" w:rsidRDefault="00EA1558" w:rsidP="00EA1558">
                    <w:pPr>
                      <w:rPr>
                        <w:rFonts w:asciiTheme="majorHAnsi" w:hAnsiTheme="majorHAnsi"/>
                        <w:b/>
                        <w:sz w:val="20"/>
                      </w:rPr>
                    </w:pPr>
                    <w:r w:rsidRPr="004350BF">
                      <w:rPr>
                        <w:rFonts w:asciiTheme="majorHAnsi" w:hAnsiTheme="majorHAnsi"/>
                        <w:b/>
                      </w:rPr>
                      <w:t xml:space="preserve">TEMPERATURE OVER TIME                                             </w:t>
                    </w:r>
                    <w:r>
                      <w:rPr>
                        <w:rFonts w:asciiTheme="majorHAnsi" w:hAnsiTheme="majorHAnsi"/>
                        <w:b/>
                      </w:rPr>
                      <w:t xml:space="preserve">INVESTIGATION </w:t>
                    </w:r>
                    <w:r w:rsidR="00A5119C">
                      <w:rPr>
                        <w:rFonts w:asciiTheme="majorHAnsi" w:hAnsiTheme="majorHAnsi"/>
                        <w:b/>
                      </w:rPr>
                      <w:t>3</w:t>
                    </w:r>
                    <w:r>
                      <w:rPr>
                        <w:rFonts w:asciiTheme="majorHAnsi" w:hAnsiTheme="majorHAnsi"/>
                        <w:b/>
                      </w:rPr>
                      <w:t xml:space="preserve">: </w:t>
                    </w:r>
                    <w:r w:rsidR="00A5119C">
                      <w:rPr>
                        <w:rFonts w:asciiTheme="majorHAnsi" w:hAnsiTheme="majorHAnsi"/>
                        <w:b/>
                        <w:sz w:val="20"/>
                      </w:rPr>
                      <w:t>Regional Temperature Patterns</w:t>
                    </w:r>
                  </w:p>
                  <w:p w14:paraId="39E3A1D7" w14:textId="0597A731" w:rsidR="00AD334D" w:rsidRPr="004350BF" w:rsidRDefault="00AD334D" w:rsidP="00533580">
                    <w:pPr>
                      <w:rPr>
                        <w:rFonts w:asciiTheme="majorHAnsi" w:hAnsiTheme="majorHAnsi"/>
                        <w:b/>
                      </w:rPr>
                    </w:pPr>
                  </w:p>
                </w:txbxContent>
              </v:textbox>
            </v:shape>
          </w:pict>
        </mc:Fallback>
      </mc:AlternateContent>
    </w:r>
    <w:r>
      <w:rPr>
        <w:noProof/>
      </w:rPr>
      <mc:AlternateContent>
        <mc:Choice Requires="wps">
          <w:drawing>
            <wp:anchor distT="0" distB="0" distL="114300" distR="114300" simplePos="0" relativeHeight="251640832" behindDoc="0" locked="0" layoutInCell="1" allowOverlap="1" wp14:anchorId="0D47B273" wp14:editId="47E9BB85">
              <wp:simplePos x="0" y="0"/>
              <wp:positionH relativeFrom="column">
                <wp:posOffset>2752090</wp:posOffset>
              </wp:positionH>
              <wp:positionV relativeFrom="paragraph">
                <wp:posOffset>7620</wp:posOffset>
              </wp:positionV>
              <wp:extent cx="3971925" cy="790575"/>
              <wp:effectExtent l="0" t="0" r="0" b="0"/>
              <wp:wrapNone/>
              <wp:docPr id="4" name="Text Box 3"/>
              <wp:cNvGraphicFramePr/>
              <a:graphic xmlns:a="http://schemas.openxmlformats.org/drawingml/2006/main">
                <a:graphicData uri="http://schemas.microsoft.com/office/word/2010/wordprocessingShape">
                  <wps:wsp>
                    <wps:cNvSpPr txBox="1"/>
                    <wps:spPr>
                      <a:xfrm>
                        <a:off x="0" y="0"/>
                        <a:ext cx="3971925" cy="79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1E9306" w14:textId="77777777" w:rsidR="00533580" w:rsidRPr="00AC3962" w:rsidRDefault="00533580" w:rsidP="00533580">
                          <w:pPr>
                            <w:rPr>
                              <w:sz w:val="16"/>
                            </w:rPr>
                          </w:pPr>
                          <w:r w:rsidRPr="00AC3962">
                            <w:rPr>
                              <w:rFonts w:ascii="Copperplate Gothic Bold" w:eastAsia="Constantia" w:hAnsi="Copperplate Gothic Bold"/>
                              <w:color w:val="000000" w:themeColor="dark1"/>
                              <w:kern w:val="24"/>
                              <w:sz w:val="48"/>
                              <w:szCs w:val="60"/>
                            </w:rPr>
                            <w:t>Climate Science Investigations (CSI)</w:t>
                          </w:r>
                        </w:p>
                        <w:p w14:paraId="5F937612" w14:textId="0E9B0514" w:rsidR="00FA02BC" w:rsidRDefault="00FA02BC" w:rsidP="003D4485">
                          <w:pPr>
                            <w:pStyle w:val="NormalWeb"/>
                            <w:spacing w:before="0" w:beforeAutospacing="0" w:after="200" w:afterAutospacing="0" w:line="276" w:lineRule="auto"/>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7B273" id="Text Box 3" o:spid="_x0000_s1027" type="#_x0000_t202" style="position:absolute;margin-left:216.7pt;margin-top:.6pt;width:312.75pt;height:62.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" filled="f" stroked="f" strokeweight=".5pt">
              <v:textbox>
                <w:txbxContent>
                  <w:p w14:paraId="6C1E9306" w14:textId="77777777" w:rsidR="00533580" w:rsidRPr="00AC3962" w:rsidRDefault="00533580" w:rsidP="00533580">
                    <w:pPr>
                      <w:rPr>
                        <w:sz w:val="16"/>
                      </w:rPr>
                    </w:pPr>
                    <w:r w:rsidRPr="00AC3962">
                      <w:rPr>
                        <w:rFonts w:ascii="Copperplate Gothic Bold" w:eastAsia="Constantia" w:hAnsi="Copperplate Gothic Bold"/>
                        <w:color w:val="000000" w:themeColor="dark1"/>
                        <w:kern w:val="24"/>
                        <w:sz w:val="48"/>
                        <w:szCs w:val="60"/>
                      </w:rPr>
                      <w:t>Climate Science Investigations (CSI)</w:t>
                    </w:r>
                  </w:p>
                  <w:p w14:paraId="5F937612" w14:textId="0E9B0514" w:rsidR="00FA02BC" w:rsidRDefault="00FA02BC" w:rsidP="003D4485">
                    <w:pPr>
                      <w:pStyle w:val="NormalWeb"/>
                      <w:spacing w:before="0" w:beforeAutospacing="0" w:after="200" w:afterAutospacing="0" w:line="276" w:lineRule="auto"/>
                    </w:pPr>
                  </w:p>
                </w:txbxContent>
              </v:textbox>
            </v:shape>
          </w:pict>
        </mc:Fallback>
      </mc:AlternateContent>
    </w:r>
    <w:r>
      <w:rPr>
        <w:noProof/>
      </w:rPr>
      <w:drawing>
        <wp:anchor distT="0" distB="0" distL="114300" distR="114300" simplePos="0" relativeHeight="251669504" behindDoc="0" locked="0" layoutInCell="1" allowOverlap="1" wp14:anchorId="2EC9F0BD" wp14:editId="4CCEA899">
          <wp:simplePos x="0" y="0"/>
          <wp:positionH relativeFrom="column">
            <wp:posOffset>6275070</wp:posOffset>
          </wp:positionH>
          <wp:positionV relativeFrom="paragraph">
            <wp:posOffset>155575</wp:posOffset>
          </wp:positionV>
          <wp:extent cx="593090" cy="506095"/>
          <wp:effectExtent l="0" t="0" r="0" b="825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090" cy="5060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4864" behindDoc="0" locked="0" layoutInCell="1" allowOverlap="1" wp14:anchorId="13CCF1CF" wp14:editId="2F26E321">
              <wp:simplePos x="0" y="0"/>
              <wp:positionH relativeFrom="column">
                <wp:posOffset>-212090</wp:posOffset>
              </wp:positionH>
              <wp:positionV relativeFrom="paragraph">
                <wp:posOffset>9525</wp:posOffset>
              </wp:positionV>
              <wp:extent cx="7150735" cy="0"/>
              <wp:effectExtent l="0" t="19050" r="50165" b="38100"/>
              <wp:wrapNone/>
              <wp:docPr id="23" name="Straight Connector 23"/>
              <wp:cNvGraphicFramePr/>
              <a:graphic xmlns:a="http://schemas.openxmlformats.org/drawingml/2006/main">
                <a:graphicData uri="http://schemas.microsoft.com/office/word/2010/wordprocessingShape">
                  <wps:wsp>
                    <wps:cNvCnPr/>
                    <wps:spPr>
                      <a:xfrm>
                        <a:off x="0" y="0"/>
                        <a:ext cx="7150735" cy="0"/>
                      </a:xfrm>
                      <a:prstGeom prst="line">
                        <a:avLst/>
                      </a:prstGeom>
                      <a:ln w="4762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2F706C" id="Straight Connector 2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6.7pt,.75pt" to="546.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" strokecolor="black [3213]" strokeweight="3.75pt"/>
          </w:pict>
        </mc:Fallback>
      </mc:AlternateContent>
    </w:r>
    <w:r w:rsidRPr="003D4485">
      <w:rPr>
        <w:noProof/>
      </w:rPr>
      <w:drawing>
        <wp:anchor distT="0" distB="0" distL="114300" distR="114300" simplePos="0" relativeHeight="251656192" behindDoc="0" locked="0" layoutInCell="1" allowOverlap="1" wp14:anchorId="753B501F" wp14:editId="01E431E6">
          <wp:simplePos x="0" y="0"/>
          <wp:positionH relativeFrom="column">
            <wp:posOffset>-185420</wp:posOffset>
          </wp:positionH>
          <wp:positionV relativeFrom="paragraph">
            <wp:posOffset>28575</wp:posOffset>
          </wp:positionV>
          <wp:extent cx="896620" cy="765810"/>
          <wp:effectExtent l="57150" t="152400" r="170180" b="243840"/>
          <wp:wrapNone/>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2" cstate="screen">
                    <a:extLst>
                      <a:ext uri="{28A0092B-C50C-407E-A947-70E740481C1C}">
                        <a14:useLocalDpi xmlns:a14="http://schemas.microsoft.com/office/drawing/2010/main"/>
                      </a:ext>
                    </a:extLst>
                  </a:blip>
                  <a:srcRect/>
                  <a:stretch/>
                </pic:blipFill>
                <pic:spPr bwMode="auto">
                  <a:xfrm>
                    <a:off x="0" y="0"/>
                    <a:ext cx="896620" cy="76581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D4485">
      <w:rPr>
        <w:noProof/>
      </w:rPr>
      <w:drawing>
        <wp:anchor distT="0" distB="0" distL="114300" distR="114300" simplePos="0" relativeHeight="251627520" behindDoc="0" locked="0" layoutInCell="1" allowOverlap="1" wp14:anchorId="63456A2F" wp14:editId="204D6ADD">
          <wp:simplePos x="0" y="0"/>
          <wp:positionH relativeFrom="column">
            <wp:posOffset>-195580</wp:posOffset>
          </wp:positionH>
          <wp:positionV relativeFrom="paragraph">
            <wp:posOffset>42545</wp:posOffset>
          </wp:positionV>
          <wp:extent cx="5900420" cy="767715"/>
          <wp:effectExtent l="0" t="0" r="5080" b="0"/>
          <wp:wrapNone/>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3" cstate="screen">
                    <a:extLst>
                      <a:ext uri="{28A0092B-C50C-407E-A947-70E740481C1C}">
                        <a14:useLocalDpi xmlns:a14="http://schemas.microsoft.com/office/drawing/2010/main"/>
                      </a:ext>
                    </a:extLst>
                  </a:blip>
                  <a:srcRect l="874" t="13710" r="-1" b="48356"/>
                  <a:stretch/>
                </pic:blipFill>
                <pic:spPr bwMode="auto">
                  <a:xfrm>
                    <a:off x="0" y="0"/>
                    <a:ext cx="5900420" cy="767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DE9BE" w14:textId="77777777" w:rsidR="007A767D" w:rsidRDefault="007A76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06A43" w14:textId="77777777" w:rsidR="006F1DC8" w:rsidRDefault="006F1DC8" w:rsidP="00DD6E8C">
      <w:pPr>
        <w:spacing w:after="0" w:line="240" w:lineRule="auto"/>
      </w:pPr>
      <w:r>
        <w:separator/>
      </w:r>
    </w:p>
  </w:footnote>
  <w:footnote w:type="continuationSeparator" w:id="0">
    <w:p w14:paraId="63DEB900" w14:textId="77777777" w:rsidR="006F1DC8" w:rsidRDefault="006F1DC8" w:rsidP="00DD6E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7ADA0" w14:textId="77777777" w:rsidR="007A767D" w:rsidRDefault="007A76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8761716"/>
      <w:docPartObj>
        <w:docPartGallery w:val="Page Numbers (Top of Page)"/>
        <w:docPartUnique/>
      </w:docPartObj>
    </w:sdtPr>
    <w:sdtEndPr>
      <w:rPr>
        <w:noProof/>
      </w:rPr>
    </w:sdtEndPr>
    <w:sdtContent>
      <w:p w14:paraId="0BE2038F" w14:textId="77777777" w:rsidR="004350BF" w:rsidRPr="004350BF" w:rsidRDefault="004350BF" w:rsidP="004350BF">
        <w:pPr>
          <w:pStyle w:val="Header"/>
          <w:ind w:left="-90"/>
          <w:rPr>
            <w:sz w:val="12"/>
          </w:rPr>
        </w:pPr>
      </w:p>
      <w:p w14:paraId="12068236" w14:textId="78AF417D" w:rsidR="00FA02BC" w:rsidRDefault="00FA02BC" w:rsidP="007A767D">
        <w:pPr>
          <w:pStyle w:val="Header"/>
          <w:ind w:left="-90"/>
          <w:jc w:val="right"/>
        </w:pPr>
        <w:r>
          <w:fldChar w:fldCharType="begin"/>
        </w:r>
        <w:r>
          <w:instrText xml:space="preserve"> PAGE   \* MERGEFORMAT </w:instrText>
        </w:r>
        <w:r>
          <w:fldChar w:fldCharType="separate"/>
        </w:r>
        <w:r w:rsidR="007A767D">
          <w:rPr>
            <w:noProof/>
          </w:rPr>
          <w:t>1</w:t>
        </w:r>
        <w:r>
          <w:rPr>
            <w:noProof/>
          </w:rPr>
          <w:fldChar w:fldCharType="end"/>
        </w:r>
      </w:p>
      <w:bookmarkStart w:id="0" w:name="_GoBack" w:displacedByCustomXml="next"/>
    </w:sdtContent>
  </w:sdt>
  <w:bookmarkEnd w:id="0" w:displacedByCustomXml="prev"/>
  <w:p w14:paraId="571CD471" w14:textId="77777777" w:rsidR="00FA02BC" w:rsidRDefault="00FA02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993E8" w14:textId="77777777" w:rsidR="007A767D" w:rsidRDefault="007A76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B5084"/>
    <w:multiLevelType w:val="hybridMultilevel"/>
    <w:tmpl w:val="CDCCAE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752F7"/>
    <w:multiLevelType w:val="hybridMultilevel"/>
    <w:tmpl w:val="1D06CE20"/>
    <w:lvl w:ilvl="0" w:tplc="1D908FE2">
      <w:start w:val="1"/>
      <w:numFmt w:val="decimal"/>
      <w:lvlText w:val="%1."/>
      <w:lvlJc w:val="left"/>
      <w:pPr>
        <w:ind w:left="720" w:hanging="360"/>
      </w:pPr>
      <w:rPr>
        <w:rFonts w:ascii="Calibri" w:hAnsi="Calibri" w:cs="Calibr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933DB"/>
    <w:multiLevelType w:val="hybridMultilevel"/>
    <w:tmpl w:val="1498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765981"/>
    <w:multiLevelType w:val="hybridMultilevel"/>
    <w:tmpl w:val="C51C48A0"/>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9CB39DF"/>
    <w:multiLevelType w:val="hybridMultilevel"/>
    <w:tmpl w:val="EE26D9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EA2F97"/>
    <w:multiLevelType w:val="hybridMultilevel"/>
    <w:tmpl w:val="34E49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A24BC2"/>
    <w:multiLevelType w:val="hybridMultilevel"/>
    <w:tmpl w:val="698EFEFA"/>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1480DD1"/>
    <w:multiLevelType w:val="hybridMultilevel"/>
    <w:tmpl w:val="C1520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B16634"/>
    <w:multiLevelType w:val="hybridMultilevel"/>
    <w:tmpl w:val="65A8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010605"/>
    <w:multiLevelType w:val="hybridMultilevel"/>
    <w:tmpl w:val="D376F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9A2E30"/>
    <w:multiLevelType w:val="hybridMultilevel"/>
    <w:tmpl w:val="B74C52B0"/>
    <w:lvl w:ilvl="0" w:tplc="639E31DA">
      <w:start w:val="1"/>
      <w:numFmt w:val="upperLetter"/>
      <w:lvlText w:val="%1."/>
      <w:lvlJc w:val="left"/>
      <w:pPr>
        <w:ind w:left="1080" w:hanging="360"/>
      </w:pPr>
      <w:rPr>
        <w:rFonts w:asciiTheme="minorHAnsi" w:hAnsiTheme="minorHAns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2923F1E"/>
    <w:multiLevelType w:val="hybridMultilevel"/>
    <w:tmpl w:val="103634F8"/>
    <w:lvl w:ilvl="0" w:tplc="72742962">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6B4819"/>
    <w:multiLevelType w:val="hybridMultilevel"/>
    <w:tmpl w:val="77C6852E"/>
    <w:lvl w:ilvl="0" w:tplc="639E31DA">
      <w:start w:val="1"/>
      <w:numFmt w:val="upperLetter"/>
      <w:lvlText w:val="%1."/>
      <w:lvlJc w:val="left"/>
      <w:pPr>
        <w:ind w:left="1080" w:hanging="360"/>
      </w:pPr>
      <w:rPr>
        <w:rFonts w:asciiTheme="minorHAnsi" w:hAnsiTheme="minorHAns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D286BD5"/>
    <w:multiLevelType w:val="hybridMultilevel"/>
    <w:tmpl w:val="36165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F81B1E"/>
    <w:multiLevelType w:val="hybridMultilevel"/>
    <w:tmpl w:val="311C6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821B9A"/>
    <w:multiLevelType w:val="hybridMultilevel"/>
    <w:tmpl w:val="C178B7A4"/>
    <w:lvl w:ilvl="0" w:tplc="96B071DA">
      <w:start w:val="1"/>
      <w:numFmt w:val="upperLetter"/>
      <w:lvlText w:val="%1."/>
      <w:lvlJc w:val="left"/>
      <w:pPr>
        <w:ind w:left="1080" w:hanging="360"/>
      </w:pPr>
      <w:rPr>
        <w:rFonts w:asciiTheme="minorHAnsi" w:hAnsi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82670F9"/>
    <w:multiLevelType w:val="hybridMultilevel"/>
    <w:tmpl w:val="4ADEA888"/>
    <w:lvl w:ilvl="0" w:tplc="639E31DA">
      <w:start w:val="1"/>
      <w:numFmt w:val="upperLetter"/>
      <w:lvlText w:val="%1."/>
      <w:lvlJc w:val="left"/>
      <w:pPr>
        <w:ind w:left="1080" w:hanging="360"/>
      </w:pPr>
      <w:rPr>
        <w:rFonts w:asciiTheme="minorHAnsi" w:hAnsiTheme="minorHAns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82F3B90"/>
    <w:multiLevelType w:val="hybridMultilevel"/>
    <w:tmpl w:val="6818FFF0"/>
    <w:lvl w:ilvl="0" w:tplc="35684BE0">
      <w:start w:val="1"/>
      <w:numFmt w:val="decimal"/>
      <w:lvlText w:val="%1."/>
      <w:lvlJc w:val="left"/>
      <w:pPr>
        <w:ind w:left="720" w:hanging="360"/>
      </w:pPr>
      <w:rPr>
        <w:rFonts w:ascii="Calibri" w:hAnsi="Calibri"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A7708E"/>
    <w:multiLevelType w:val="hybridMultilevel"/>
    <w:tmpl w:val="6F14E0FA"/>
    <w:lvl w:ilvl="0" w:tplc="0409000F">
      <w:start w:val="1"/>
      <w:numFmt w:val="decimal"/>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9">
    <w:nsid w:val="5BFC15B9"/>
    <w:multiLevelType w:val="hybridMultilevel"/>
    <w:tmpl w:val="EC7C08D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2275F1"/>
    <w:multiLevelType w:val="hybridMultilevel"/>
    <w:tmpl w:val="15CEC5B2"/>
    <w:lvl w:ilvl="0" w:tplc="4C6E7A4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F55504"/>
    <w:multiLevelType w:val="hybridMultilevel"/>
    <w:tmpl w:val="D49E3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B52385"/>
    <w:multiLevelType w:val="hybridMultilevel"/>
    <w:tmpl w:val="03B69B38"/>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B4622D8"/>
    <w:multiLevelType w:val="hybridMultilevel"/>
    <w:tmpl w:val="933E3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902146"/>
    <w:multiLevelType w:val="hybridMultilevel"/>
    <w:tmpl w:val="34E49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5C3A33"/>
    <w:multiLevelType w:val="hybridMultilevel"/>
    <w:tmpl w:val="F232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5"/>
  </w:num>
  <w:num w:numId="4">
    <w:abstractNumId w:val="2"/>
  </w:num>
  <w:num w:numId="5">
    <w:abstractNumId w:val="7"/>
  </w:num>
  <w:num w:numId="6">
    <w:abstractNumId w:val="5"/>
  </w:num>
  <w:num w:numId="7">
    <w:abstractNumId w:val="21"/>
  </w:num>
  <w:num w:numId="8">
    <w:abstractNumId w:val="11"/>
  </w:num>
  <w:num w:numId="9">
    <w:abstractNumId w:val="18"/>
  </w:num>
  <w:num w:numId="10">
    <w:abstractNumId w:val="4"/>
  </w:num>
  <w:num w:numId="11">
    <w:abstractNumId w:val="24"/>
  </w:num>
  <w:num w:numId="12">
    <w:abstractNumId w:val="23"/>
  </w:num>
  <w:num w:numId="13">
    <w:abstractNumId w:val="20"/>
  </w:num>
  <w:num w:numId="14">
    <w:abstractNumId w:val="19"/>
  </w:num>
  <w:num w:numId="15">
    <w:abstractNumId w:val="14"/>
  </w:num>
  <w:num w:numId="16">
    <w:abstractNumId w:val="13"/>
  </w:num>
  <w:num w:numId="17">
    <w:abstractNumId w:val="0"/>
  </w:num>
  <w:num w:numId="18">
    <w:abstractNumId w:val="17"/>
  </w:num>
  <w:num w:numId="19">
    <w:abstractNumId w:val="3"/>
  </w:num>
  <w:num w:numId="20">
    <w:abstractNumId w:val="22"/>
  </w:num>
  <w:num w:numId="21">
    <w:abstractNumId w:val="15"/>
  </w:num>
  <w:num w:numId="22">
    <w:abstractNumId w:val="1"/>
  </w:num>
  <w:num w:numId="23">
    <w:abstractNumId w:val="6"/>
  </w:num>
  <w:num w:numId="24">
    <w:abstractNumId w:val="10"/>
  </w:num>
  <w:num w:numId="25">
    <w:abstractNumId w:val="1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E8C"/>
    <w:rsid w:val="00001F8F"/>
    <w:rsid w:val="00040611"/>
    <w:rsid w:val="00064F4C"/>
    <w:rsid w:val="0006566A"/>
    <w:rsid w:val="00071601"/>
    <w:rsid w:val="00082433"/>
    <w:rsid w:val="0009024C"/>
    <w:rsid w:val="000B3AC8"/>
    <w:rsid w:val="000C6680"/>
    <w:rsid w:val="000D2B13"/>
    <w:rsid w:val="0011045D"/>
    <w:rsid w:val="00111AB5"/>
    <w:rsid w:val="00133620"/>
    <w:rsid w:val="001410DC"/>
    <w:rsid w:val="001A2165"/>
    <w:rsid w:val="001C28B0"/>
    <w:rsid w:val="00202F38"/>
    <w:rsid w:val="00226137"/>
    <w:rsid w:val="00252363"/>
    <w:rsid w:val="0028118B"/>
    <w:rsid w:val="0030111E"/>
    <w:rsid w:val="003170C0"/>
    <w:rsid w:val="003323E7"/>
    <w:rsid w:val="00370297"/>
    <w:rsid w:val="00370DAE"/>
    <w:rsid w:val="003823D3"/>
    <w:rsid w:val="003A44FB"/>
    <w:rsid w:val="003D39D4"/>
    <w:rsid w:val="003D4485"/>
    <w:rsid w:val="003D5646"/>
    <w:rsid w:val="004350BF"/>
    <w:rsid w:val="00437E9B"/>
    <w:rsid w:val="0044234A"/>
    <w:rsid w:val="00474F37"/>
    <w:rsid w:val="004876A6"/>
    <w:rsid w:val="004972C2"/>
    <w:rsid w:val="004C2A89"/>
    <w:rsid w:val="004D32E9"/>
    <w:rsid w:val="004E335E"/>
    <w:rsid w:val="0050472D"/>
    <w:rsid w:val="0052145B"/>
    <w:rsid w:val="0052394E"/>
    <w:rsid w:val="00533580"/>
    <w:rsid w:val="00550B50"/>
    <w:rsid w:val="00557DDD"/>
    <w:rsid w:val="005D4D6C"/>
    <w:rsid w:val="006156AD"/>
    <w:rsid w:val="00616237"/>
    <w:rsid w:val="00647813"/>
    <w:rsid w:val="00651213"/>
    <w:rsid w:val="00654EC4"/>
    <w:rsid w:val="00676893"/>
    <w:rsid w:val="006D18C1"/>
    <w:rsid w:val="006D2E5D"/>
    <w:rsid w:val="006E0734"/>
    <w:rsid w:val="006F1DC8"/>
    <w:rsid w:val="006F1F81"/>
    <w:rsid w:val="006F517C"/>
    <w:rsid w:val="0071596B"/>
    <w:rsid w:val="00744611"/>
    <w:rsid w:val="0076721D"/>
    <w:rsid w:val="00776891"/>
    <w:rsid w:val="00787168"/>
    <w:rsid w:val="007A6738"/>
    <w:rsid w:val="007A767D"/>
    <w:rsid w:val="007C2C42"/>
    <w:rsid w:val="007E35BF"/>
    <w:rsid w:val="007F60EC"/>
    <w:rsid w:val="008038F3"/>
    <w:rsid w:val="00807E18"/>
    <w:rsid w:val="008152F3"/>
    <w:rsid w:val="00817CC1"/>
    <w:rsid w:val="00825DD4"/>
    <w:rsid w:val="008311F2"/>
    <w:rsid w:val="00841E3B"/>
    <w:rsid w:val="008A0CA6"/>
    <w:rsid w:val="008C0091"/>
    <w:rsid w:val="008C1485"/>
    <w:rsid w:val="008C2F80"/>
    <w:rsid w:val="008C6F07"/>
    <w:rsid w:val="008D14D0"/>
    <w:rsid w:val="008D529C"/>
    <w:rsid w:val="0090003E"/>
    <w:rsid w:val="009229A1"/>
    <w:rsid w:val="00933D3C"/>
    <w:rsid w:val="00935EAD"/>
    <w:rsid w:val="00954F94"/>
    <w:rsid w:val="0098299D"/>
    <w:rsid w:val="0098508E"/>
    <w:rsid w:val="009A211D"/>
    <w:rsid w:val="009B2071"/>
    <w:rsid w:val="009B52F8"/>
    <w:rsid w:val="009D09DB"/>
    <w:rsid w:val="00A27DB0"/>
    <w:rsid w:val="00A30513"/>
    <w:rsid w:val="00A5119C"/>
    <w:rsid w:val="00A57D8F"/>
    <w:rsid w:val="00A812E1"/>
    <w:rsid w:val="00A84669"/>
    <w:rsid w:val="00A857BA"/>
    <w:rsid w:val="00A903DB"/>
    <w:rsid w:val="00AC01C2"/>
    <w:rsid w:val="00AD334D"/>
    <w:rsid w:val="00AE51EE"/>
    <w:rsid w:val="00AF1B78"/>
    <w:rsid w:val="00B04AEC"/>
    <w:rsid w:val="00B257A2"/>
    <w:rsid w:val="00B62EE1"/>
    <w:rsid w:val="00B71919"/>
    <w:rsid w:val="00B96BD1"/>
    <w:rsid w:val="00BC0258"/>
    <w:rsid w:val="00BF46AE"/>
    <w:rsid w:val="00C37EB0"/>
    <w:rsid w:val="00C60F00"/>
    <w:rsid w:val="00C851B7"/>
    <w:rsid w:val="00C90D70"/>
    <w:rsid w:val="00CC5259"/>
    <w:rsid w:val="00CF13E5"/>
    <w:rsid w:val="00D10379"/>
    <w:rsid w:val="00D53C54"/>
    <w:rsid w:val="00D8487D"/>
    <w:rsid w:val="00DA48C9"/>
    <w:rsid w:val="00DA527C"/>
    <w:rsid w:val="00DD1A9F"/>
    <w:rsid w:val="00DD6E8C"/>
    <w:rsid w:val="00E0053E"/>
    <w:rsid w:val="00E2697D"/>
    <w:rsid w:val="00E668F9"/>
    <w:rsid w:val="00E700BD"/>
    <w:rsid w:val="00EA1558"/>
    <w:rsid w:val="00EC16E2"/>
    <w:rsid w:val="00EC1BFF"/>
    <w:rsid w:val="00ED276E"/>
    <w:rsid w:val="00F10EA8"/>
    <w:rsid w:val="00F36619"/>
    <w:rsid w:val="00F641BA"/>
    <w:rsid w:val="00FA02BC"/>
    <w:rsid w:val="00FA7DD8"/>
    <w:rsid w:val="00FD1B23"/>
    <w:rsid w:val="00FD7EA1"/>
    <w:rsid w:val="00FE1693"/>
    <w:rsid w:val="00FE7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B168EED"/>
  <w15:docId w15:val="{38C96729-C31A-4EAB-8425-0B051848A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257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E8C"/>
  </w:style>
  <w:style w:type="paragraph" w:styleId="Footer">
    <w:name w:val="footer"/>
    <w:basedOn w:val="Normal"/>
    <w:link w:val="FooterChar"/>
    <w:uiPriority w:val="99"/>
    <w:unhideWhenUsed/>
    <w:rsid w:val="00DD6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E8C"/>
  </w:style>
  <w:style w:type="paragraph" w:styleId="BalloonText">
    <w:name w:val="Balloon Text"/>
    <w:basedOn w:val="Normal"/>
    <w:link w:val="BalloonTextChar"/>
    <w:uiPriority w:val="99"/>
    <w:semiHidden/>
    <w:unhideWhenUsed/>
    <w:rsid w:val="009D0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9DB"/>
    <w:rPr>
      <w:rFonts w:ascii="Tahoma" w:hAnsi="Tahoma" w:cs="Tahoma"/>
      <w:sz w:val="16"/>
      <w:szCs w:val="16"/>
    </w:rPr>
  </w:style>
  <w:style w:type="paragraph" w:styleId="ListParagraph">
    <w:name w:val="List Paragraph"/>
    <w:basedOn w:val="Normal"/>
    <w:uiPriority w:val="34"/>
    <w:qFormat/>
    <w:rsid w:val="00A30513"/>
    <w:pPr>
      <w:ind w:left="720"/>
      <w:contextualSpacing/>
    </w:pPr>
  </w:style>
  <w:style w:type="table" w:styleId="TableGrid">
    <w:name w:val="Table Grid"/>
    <w:basedOn w:val="TableNormal"/>
    <w:uiPriority w:val="59"/>
    <w:rsid w:val="00AF1B78"/>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F1B78"/>
    <w:pPr>
      <w:spacing w:line="240" w:lineRule="auto"/>
    </w:pPr>
    <w:rPr>
      <w:b/>
      <w:bCs/>
      <w:color w:val="0F6FC6" w:themeColor="accent1"/>
      <w:sz w:val="18"/>
      <w:szCs w:val="18"/>
    </w:rPr>
  </w:style>
  <w:style w:type="paragraph" w:styleId="NormalWeb">
    <w:name w:val="Normal (Web)"/>
    <w:basedOn w:val="Normal"/>
    <w:uiPriority w:val="99"/>
    <w:semiHidden/>
    <w:unhideWhenUsed/>
    <w:rsid w:val="003D4485"/>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082433"/>
    <w:rPr>
      <w:color w:val="F49100" w:themeColor="hyperlink"/>
      <w:u w:val="single"/>
    </w:rPr>
  </w:style>
  <w:style w:type="character" w:styleId="FollowedHyperlink">
    <w:name w:val="FollowedHyperlink"/>
    <w:basedOn w:val="DefaultParagraphFont"/>
    <w:uiPriority w:val="99"/>
    <w:semiHidden/>
    <w:unhideWhenUsed/>
    <w:rsid w:val="00933D3C"/>
    <w:rPr>
      <w:color w:val="85DFD0" w:themeColor="followedHyperlink"/>
      <w:u w:val="single"/>
    </w:rPr>
  </w:style>
  <w:style w:type="character" w:styleId="CommentReference">
    <w:name w:val="annotation reference"/>
    <w:basedOn w:val="DefaultParagraphFont"/>
    <w:uiPriority w:val="99"/>
    <w:semiHidden/>
    <w:unhideWhenUsed/>
    <w:rsid w:val="00EC1BFF"/>
    <w:rPr>
      <w:sz w:val="16"/>
      <w:szCs w:val="16"/>
    </w:rPr>
  </w:style>
  <w:style w:type="paragraph" w:styleId="CommentText">
    <w:name w:val="annotation text"/>
    <w:basedOn w:val="Normal"/>
    <w:link w:val="CommentTextChar"/>
    <w:uiPriority w:val="99"/>
    <w:semiHidden/>
    <w:unhideWhenUsed/>
    <w:rsid w:val="00EC1BFF"/>
    <w:pPr>
      <w:spacing w:line="240" w:lineRule="auto"/>
    </w:pPr>
    <w:rPr>
      <w:sz w:val="20"/>
      <w:szCs w:val="20"/>
    </w:rPr>
  </w:style>
  <w:style w:type="character" w:customStyle="1" w:styleId="CommentTextChar">
    <w:name w:val="Comment Text Char"/>
    <w:basedOn w:val="DefaultParagraphFont"/>
    <w:link w:val="CommentText"/>
    <w:uiPriority w:val="99"/>
    <w:semiHidden/>
    <w:rsid w:val="00EC1BFF"/>
    <w:rPr>
      <w:sz w:val="20"/>
      <w:szCs w:val="20"/>
    </w:rPr>
  </w:style>
  <w:style w:type="paragraph" w:styleId="CommentSubject">
    <w:name w:val="annotation subject"/>
    <w:basedOn w:val="CommentText"/>
    <w:next w:val="CommentText"/>
    <w:link w:val="CommentSubjectChar"/>
    <w:uiPriority w:val="99"/>
    <w:semiHidden/>
    <w:unhideWhenUsed/>
    <w:rsid w:val="00EC1BFF"/>
    <w:rPr>
      <w:b/>
      <w:bCs/>
    </w:rPr>
  </w:style>
  <w:style w:type="character" w:customStyle="1" w:styleId="CommentSubjectChar">
    <w:name w:val="Comment Subject Char"/>
    <w:basedOn w:val="CommentTextChar"/>
    <w:link w:val="CommentSubject"/>
    <w:uiPriority w:val="99"/>
    <w:semiHidden/>
    <w:rsid w:val="00EC1BFF"/>
    <w:rPr>
      <w:b/>
      <w:bCs/>
      <w:sz w:val="20"/>
      <w:szCs w:val="20"/>
    </w:rPr>
  </w:style>
  <w:style w:type="character" w:customStyle="1" w:styleId="Heading2Char">
    <w:name w:val="Heading 2 Char"/>
    <w:basedOn w:val="DefaultParagraphFont"/>
    <w:link w:val="Heading2"/>
    <w:uiPriority w:val="9"/>
    <w:rsid w:val="00B257A2"/>
    <w:rPr>
      <w:rFonts w:ascii="Times New Roman" w:eastAsia="Times New Roman" w:hAnsi="Times New Roman" w:cs="Times New Roman"/>
      <w:b/>
      <w:bCs/>
      <w:sz w:val="36"/>
      <w:szCs w:val="36"/>
    </w:rPr>
  </w:style>
  <w:style w:type="paragraph" w:styleId="NoSpacing">
    <w:name w:val="No Spacing"/>
    <w:uiPriority w:val="1"/>
    <w:qFormat/>
    <w:rsid w:val="005D4D6C"/>
    <w:pPr>
      <w:spacing w:after="0" w:line="240" w:lineRule="auto"/>
    </w:pPr>
  </w:style>
  <w:style w:type="character" w:customStyle="1" w:styleId="apple-converted-space">
    <w:name w:val="apple-converted-space"/>
    <w:basedOn w:val="DefaultParagraphFont"/>
    <w:rsid w:val="00985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67948">
      <w:bodyDiv w:val="1"/>
      <w:marLeft w:val="0"/>
      <w:marRight w:val="0"/>
      <w:marTop w:val="0"/>
      <w:marBottom w:val="0"/>
      <w:divBdr>
        <w:top w:val="none" w:sz="0" w:space="0" w:color="auto"/>
        <w:left w:val="none" w:sz="0" w:space="0" w:color="auto"/>
        <w:bottom w:val="none" w:sz="0" w:space="0" w:color="auto"/>
        <w:right w:val="none" w:sz="0" w:space="0" w:color="auto"/>
      </w:divBdr>
    </w:div>
    <w:div w:id="449010228">
      <w:bodyDiv w:val="1"/>
      <w:marLeft w:val="0"/>
      <w:marRight w:val="0"/>
      <w:marTop w:val="0"/>
      <w:marBottom w:val="0"/>
      <w:divBdr>
        <w:top w:val="none" w:sz="0" w:space="0" w:color="auto"/>
        <w:left w:val="none" w:sz="0" w:space="0" w:color="auto"/>
        <w:bottom w:val="none" w:sz="0" w:space="0" w:color="auto"/>
        <w:right w:val="none" w:sz="0" w:space="0" w:color="auto"/>
      </w:divBdr>
    </w:div>
    <w:div w:id="581336246">
      <w:bodyDiv w:val="1"/>
      <w:marLeft w:val="0"/>
      <w:marRight w:val="0"/>
      <w:marTop w:val="0"/>
      <w:marBottom w:val="0"/>
      <w:divBdr>
        <w:top w:val="none" w:sz="0" w:space="0" w:color="auto"/>
        <w:left w:val="none" w:sz="0" w:space="0" w:color="auto"/>
        <w:bottom w:val="none" w:sz="0" w:space="0" w:color="auto"/>
        <w:right w:val="none" w:sz="0" w:space="0" w:color="auto"/>
      </w:divBdr>
    </w:div>
    <w:div w:id="1412697823">
      <w:bodyDiv w:val="1"/>
      <w:marLeft w:val="0"/>
      <w:marRight w:val="0"/>
      <w:marTop w:val="0"/>
      <w:marBottom w:val="0"/>
      <w:divBdr>
        <w:top w:val="none" w:sz="0" w:space="0" w:color="auto"/>
        <w:left w:val="none" w:sz="0" w:space="0" w:color="auto"/>
        <w:bottom w:val="none" w:sz="0" w:space="0" w:color="auto"/>
        <w:right w:val="none" w:sz="0" w:space="0" w:color="auto"/>
      </w:divBdr>
    </w:div>
    <w:div w:id="1750343711">
      <w:bodyDiv w:val="1"/>
      <w:marLeft w:val="0"/>
      <w:marRight w:val="0"/>
      <w:marTop w:val="0"/>
      <w:marBottom w:val="0"/>
      <w:divBdr>
        <w:top w:val="none" w:sz="0" w:space="0" w:color="auto"/>
        <w:left w:val="none" w:sz="0" w:space="0" w:color="auto"/>
        <w:bottom w:val="none" w:sz="0" w:space="0" w:color="auto"/>
        <w:right w:val="none" w:sz="0" w:space="0" w:color="auto"/>
      </w:divBdr>
    </w:div>
    <w:div w:id="1759013558">
      <w:bodyDiv w:val="1"/>
      <w:marLeft w:val="0"/>
      <w:marRight w:val="0"/>
      <w:marTop w:val="0"/>
      <w:marBottom w:val="0"/>
      <w:divBdr>
        <w:top w:val="none" w:sz="0" w:space="0" w:color="auto"/>
        <w:left w:val="none" w:sz="0" w:space="0" w:color="auto"/>
        <w:bottom w:val="none" w:sz="0" w:space="0" w:color="auto"/>
        <w:right w:val="none" w:sz="0" w:space="0" w:color="auto"/>
      </w:divBdr>
    </w:div>
    <w:div w:id="1946842987">
      <w:bodyDiv w:val="1"/>
      <w:marLeft w:val="0"/>
      <w:marRight w:val="0"/>
      <w:marTop w:val="0"/>
      <w:marBottom w:val="0"/>
      <w:divBdr>
        <w:top w:val="none" w:sz="0" w:space="0" w:color="auto"/>
        <w:left w:val="none" w:sz="0" w:space="0" w:color="auto"/>
        <w:bottom w:val="none" w:sz="0" w:space="0" w:color="auto"/>
        <w:right w:val="none" w:sz="0" w:space="0" w:color="auto"/>
      </w:divBdr>
    </w:div>
    <w:div w:id="205090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fau.edu/nasa/module-3/regional-temperature/exploration-2.ph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png"/><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Alana Edwards</cp:lastModifiedBy>
  <cp:revision>4</cp:revision>
  <cp:lastPrinted>2014-02-20T20:33:00Z</cp:lastPrinted>
  <dcterms:created xsi:type="dcterms:W3CDTF">2015-04-28T16:10:00Z</dcterms:created>
  <dcterms:modified xsi:type="dcterms:W3CDTF">2015-04-29T21:42:00Z</dcterms:modified>
</cp:coreProperties>
</file>