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40603" w14:textId="77777777" w:rsidR="00B0740A" w:rsidRPr="00B0740A" w:rsidRDefault="00B0740A" w:rsidP="004B2FC9">
      <w:pPr>
        <w:spacing w:after="0"/>
        <w:jc w:val="center"/>
        <w:rPr>
          <w:rFonts w:asciiTheme="majorHAnsi" w:hAnsiTheme="majorHAnsi" w:cstheme="majorHAnsi"/>
          <w:b/>
          <w:sz w:val="10"/>
          <w:szCs w:val="32"/>
        </w:rPr>
      </w:pPr>
    </w:p>
    <w:p w14:paraId="49989366" w14:textId="77777777" w:rsidR="004B2FC9" w:rsidRPr="004B2FC9" w:rsidRDefault="004B2FC9" w:rsidP="004B2FC9">
      <w:pPr>
        <w:spacing w:after="0"/>
        <w:jc w:val="center"/>
        <w:rPr>
          <w:rFonts w:asciiTheme="majorHAnsi" w:hAnsiTheme="majorHAnsi" w:cstheme="majorHAnsi"/>
          <w:b/>
          <w:sz w:val="36"/>
          <w:szCs w:val="32"/>
        </w:rPr>
      </w:pPr>
      <w:r w:rsidRPr="004B2FC9">
        <w:rPr>
          <w:rFonts w:asciiTheme="majorHAnsi" w:hAnsiTheme="majorHAnsi" w:cstheme="majorHAnsi"/>
          <w:b/>
          <w:sz w:val="36"/>
          <w:szCs w:val="32"/>
        </w:rPr>
        <w:t xml:space="preserve">Ocean Acidification: </w:t>
      </w:r>
    </w:p>
    <w:p w14:paraId="7D5B8911" w14:textId="77777777" w:rsidR="004B2FC9" w:rsidRPr="004B2FC9" w:rsidRDefault="004B2FC9" w:rsidP="004B2FC9">
      <w:pPr>
        <w:spacing w:after="0"/>
        <w:jc w:val="center"/>
        <w:rPr>
          <w:rFonts w:asciiTheme="majorHAnsi" w:hAnsiTheme="majorHAnsi" w:cstheme="majorHAnsi"/>
          <w:b/>
          <w:sz w:val="36"/>
          <w:szCs w:val="32"/>
        </w:rPr>
      </w:pPr>
      <w:r w:rsidRPr="004B2FC9">
        <w:rPr>
          <w:rFonts w:asciiTheme="majorHAnsi" w:hAnsiTheme="majorHAnsi" w:cstheme="majorHAnsi"/>
          <w:b/>
          <w:sz w:val="36"/>
          <w:szCs w:val="32"/>
        </w:rPr>
        <w:t>Does pH affect the Dissolution of Calcium Carbonate Shells?</w:t>
      </w:r>
    </w:p>
    <w:p w14:paraId="65D177D9" w14:textId="77777777" w:rsidR="001B5278" w:rsidRPr="00B0740A" w:rsidRDefault="001B5278" w:rsidP="006F2B05">
      <w:pPr>
        <w:spacing w:after="0" w:line="240" w:lineRule="auto"/>
        <w:rPr>
          <w:rFonts w:asciiTheme="majorHAnsi" w:hAnsiTheme="majorHAnsi" w:cstheme="majorHAnsi"/>
          <w:b/>
          <w:sz w:val="16"/>
        </w:rPr>
      </w:pPr>
    </w:p>
    <w:p w14:paraId="08CD0597" w14:textId="77777777" w:rsidR="00674976" w:rsidRDefault="00674976" w:rsidP="00674976">
      <w:pPr>
        <w:spacing w:after="0"/>
        <w:rPr>
          <w:rFonts w:asciiTheme="majorHAnsi" w:hAnsiTheme="majorHAnsi" w:cstheme="majorHAnsi"/>
          <w:b/>
          <w:sz w:val="28"/>
        </w:rPr>
      </w:pPr>
    </w:p>
    <w:p w14:paraId="29AB92CF" w14:textId="77777777" w:rsidR="00674976" w:rsidRPr="00674976" w:rsidRDefault="00674976" w:rsidP="00674976">
      <w:pPr>
        <w:spacing w:after="0"/>
        <w:rPr>
          <w:rFonts w:asciiTheme="majorHAnsi" w:hAnsiTheme="majorHAnsi" w:cstheme="majorHAnsi"/>
          <w:b/>
          <w:sz w:val="28"/>
        </w:rPr>
      </w:pPr>
      <w:r w:rsidRPr="00674976">
        <w:rPr>
          <w:rFonts w:asciiTheme="majorHAnsi" w:hAnsiTheme="majorHAnsi" w:cstheme="majorHAnsi"/>
          <w:b/>
          <w:sz w:val="28"/>
        </w:rPr>
        <w:t>PURPOSE</w:t>
      </w:r>
    </w:p>
    <w:p w14:paraId="4DA01770" w14:textId="12FA27B3" w:rsidR="00674976" w:rsidRDefault="000B3684" w:rsidP="00B763B1">
      <w:pPr>
        <w:spacing w:after="0"/>
        <w:rPr>
          <w:rFonts w:asciiTheme="majorHAnsi" w:hAnsiTheme="majorHAnsi" w:cstheme="majorHAnsi"/>
          <w:sz w:val="24"/>
        </w:rPr>
      </w:pPr>
      <w:r w:rsidRPr="000B3684">
        <w:rPr>
          <w:rFonts w:asciiTheme="majorHAnsi" w:hAnsiTheme="majorHAnsi" w:cstheme="majorHAnsi"/>
          <w:sz w:val="24"/>
        </w:rPr>
        <w:t>The purpose of this lesson is to investigate the effect of pH levels on the rate that calcium carbonate (represented by a Tums® tablet) dissolves.</w:t>
      </w:r>
    </w:p>
    <w:p w14:paraId="21D1B627" w14:textId="77777777" w:rsidR="000B3684" w:rsidRDefault="000B3684" w:rsidP="00B763B1">
      <w:pPr>
        <w:spacing w:after="0"/>
        <w:rPr>
          <w:rFonts w:asciiTheme="majorHAnsi" w:hAnsiTheme="majorHAnsi" w:cstheme="majorHAnsi"/>
          <w:b/>
          <w:sz w:val="28"/>
          <w:szCs w:val="24"/>
        </w:rPr>
      </w:pPr>
    </w:p>
    <w:p w14:paraId="75E9A50D" w14:textId="77777777" w:rsidR="00C820D2" w:rsidRDefault="00C820D2" w:rsidP="00B763B1">
      <w:pPr>
        <w:spacing w:after="0"/>
        <w:rPr>
          <w:rFonts w:asciiTheme="majorHAnsi" w:hAnsiTheme="majorHAnsi" w:cstheme="majorHAnsi"/>
          <w:b/>
          <w:sz w:val="28"/>
          <w:szCs w:val="24"/>
        </w:rPr>
      </w:pPr>
      <w:r w:rsidRPr="001B69F4">
        <w:rPr>
          <w:rFonts w:asciiTheme="majorHAnsi" w:hAnsiTheme="majorHAnsi" w:cstheme="majorHAnsi"/>
          <w:b/>
          <w:sz w:val="28"/>
          <w:szCs w:val="24"/>
        </w:rPr>
        <w:t xml:space="preserve">EXPERIMENTAL DESIGN </w:t>
      </w:r>
    </w:p>
    <w:p w14:paraId="630DF582" w14:textId="29905D09" w:rsidR="000B3684" w:rsidRPr="000B3684" w:rsidRDefault="00B0740A" w:rsidP="000B3684">
      <w:pPr>
        <w:pStyle w:val="NoSpacing"/>
        <w:rPr>
          <w:rFonts w:asciiTheme="majorHAnsi" w:hAnsiTheme="majorHAnsi" w:cstheme="majorHAnsi"/>
        </w:rPr>
      </w:pPr>
      <w:r w:rsidRPr="00B0740A">
        <w:rPr>
          <w:rFonts w:asciiTheme="majorHAnsi" w:hAnsiTheme="majorHAnsi" w:cstheme="majorHAnsi"/>
        </w:rPr>
        <w:t>In this experiment, you will test effect of various liquids, ranging in pH, over time on the dissolution of Tums</w:t>
      </w:r>
      <w:r w:rsidRPr="00B0740A">
        <w:rPr>
          <w:rFonts w:ascii="Times New Roman" w:hAnsi="Times New Roman" w:cs="Times New Roman"/>
          <w:sz w:val="28"/>
        </w:rPr>
        <w:t>®</w:t>
      </w:r>
      <w:r w:rsidRPr="00B0740A">
        <w:rPr>
          <w:rFonts w:asciiTheme="majorHAnsi" w:hAnsiTheme="majorHAnsi" w:cstheme="majorHAnsi"/>
        </w:rPr>
        <w:t xml:space="preserve"> tablets</w:t>
      </w:r>
      <w:r w:rsidR="000B3684" w:rsidRPr="00457D1E">
        <w:rPr>
          <w:rFonts w:asciiTheme="majorHAnsi" w:hAnsiTheme="majorHAnsi" w:cstheme="majorHAnsi"/>
          <w:sz w:val="22"/>
          <w:szCs w:val="22"/>
        </w:rPr>
        <w:t xml:space="preserve">, </w:t>
      </w:r>
      <w:r w:rsidR="000B3684" w:rsidRPr="000B3684">
        <w:rPr>
          <w:rFonts w:asciiTheme="majorHAnsi" w:hAnsiTheme="majorHAnsi" w:cstheme="majorHAnsi"/>
        </w:rPr>
        <w:t xml:space="preserve">which represent the shells of marine organisms, in order to answer the following question: </w:t>
      </w:r>
    </w:p>
    <w:p w14:paraId="38C3C197" w14:textId="5F553638" w:rsidR="00B0740A" w:rsidRPr="000B3684" w:rsidRDefault="00B0740A" w:rsidP="000B3684">
      <w:pPr>
        <w:pStyle w:val="NoSpacing"/>
        <w:spacing w:after="200"/>
        <w:jc w:val="center"/>
        <w:rPr>
          <w:rFonts w:asciiTheme="majorHAnsi" w:hAnsiTheme="majorHAnsi" w:cstheme="majorHAnsi"/>
          <w:b/>
        </w:rPr>
      </w:pPr>
      <w:r w:rsidRPr="000B3684">
        <w:rPr>
          <w:rFonts w:asciiTheme="majorHAnsi" w:hAnsiTheme="majorHAnsi" w:cstheme="majorHAnsi"/>
          <w:b/>
        </w:rPr>
        <w:t>Does pH affect the dissolution of calcium carbonate shells?</w:t>
      </w:r>
    </w:p>
    <w:p w14:paraId="5F6B1C99" w14:textId="77777777" w:rsidR="00B763B1" w:rsidRPr="00B0740A" w:rsidRDefault="00B763B1" w:rsidP="00B763B1">
      <w:pPr>
        <w:spacing w:after="0"/>
        <w:rPr>
          <w:rFonts w:asciiTheme="majorHAnsi" w:hAnsiTheme="majorHAnsi" w:cstheme="majorHAnsi"/>
          <w:b/>
          <w:sz w:val="8"/>
          <w:szCs w:val="24"/>
        </w:rPr>
      </w:pPr>
    </w:p>
    <w:p w14:paraId="2FC52E9C" w14:textId="77777777" w:rsidR="00C820D2" w:rsidRDefault="00C820D2" w:rsidP="00B763B1">
      <w:pPr>
        <w:autoSpaceDE w:val="0"/>
        <w:autoSpaceDN w:val="0"/>
        <w:adjustRightInd w:val="0"/>
        <w:spacing w:after="0"/>
        <w:rPr>
          <w:rFonts w:asciiTheme="majorHAnsi" w:hAnsiTheme="majorHAnsi" w:cstheme="majorHAnsi"/>
          <w:b/>
          <w:smallCaps/>
          <w:sz w:val="28"/>
          <w:szCs w:val="24"/>
        </w:rPr>
      </w:pPr>
      <w:r w:rsidRPr="001B69F4">
        <w:rPr>
          <w:rFonts w:asciiTheme="majorHAnsi" w:hAnsiTheme="majorHAnsi" w:cstheme="majorHAnsi"/>
          <w:b/>
          <w:smallCaps/>
          <w:sz w:val="28"/>
          <w:szCs w:val="24"/>
        </w:rPr>
        <w:t>Hypothesis</w:t>
      </w:r>
    </w:p>
    <w:p w14:paraId="2B350FBF" w14:textId="01384579" w:rsidR="00B763B1" w:rsidRPr="00B763B1" w:rsidRDefault="000B3684" w:rsidP="00B763B1">
      <w:pPr>
        <w:autoSpaceDE w:val="0"/>
        <w:autoSpaceDN w:val="0"/>
        <w:adjustRightInd w:val="0"/>
        <w:spacing w:after="0"/>
        <w:rPr>
          <w:rFonts w:asciiTheme="majorHAnsi" w:hAnsiTheme="majorHAnsi" w:cstheme="majorHAnsi"/>
          <w:b/>
          <w:smallCaps/>
          <w:sz w:val="10"/>
          <w:szCs w:val="24"/>
        </w:rPr>
      </w:pPr>
      <w:r w:rsidRPr="000B3684">
        <w:rPr>
          <w:rFonts w:asciiTheme="majorHAnsi" w:hAnsiTheme="majorHAnsi" w:cstheme="majorHAnsi"/>
          <w:sz w:val="24"/>
          <w:szCs w:val="24"/>
        </w:rPr>
        <w:t xml:space="preserve">After reading through the methods section below, write a hypothesis </w:t>
      </w:r>
      <w:r w:rsidR="00F96EA3">
        <w:rPr>
          <w:rFonts w:asciiTheme="majorHAnsi" w:hAnsiTheme="majorHAnsi" w:cstheme="majorHAnsi"/>
          <w:sz w:val="24"/>
          <w:szCs w:val="24"/>
        </w:rPr>
        <w:t>to answer the question above</w:t>
      </w:r>
      <w:r w:rsidRPr="000B3684">
        <w:rPr>
          <w:rFonts w:asciiTheme="majorHAnsi" w:hAnsiTheme="majorHAnsi" w:cstheme="majorHAnsi"/>
          <w:sz w:val="24"/>
          <w:szCs w:val="24"/>
        </w:rPr>
        <w:t>.</w:t>
      </w:r>
    </w:p>
    <w:p w14:paraId="58FD6098" w14:textId="0EC3A8CD" w:rsidR="00C820D2" w:rsidRDefault="00674976" w:rsidP="00B763B1">
      <w:pPr>
        <w:autoSpaceDE w:val="0"/>
        <w:autoSpaceDN w:val="0"/>
        <w:adjustRightInd w:val="0"/>
        <w:spacing w:after="0"/>
        <w:rPr>
          <w:rFonts w:ascii="Calibri" w:hAnsi="Calibri" w:cs="Calibri"/>
          <w:bCs/>
        </w:rPr>
      </w:pPr>
      <w:r>
        <w:rPr>
          <w:rFonts w:ascii="Calibri" w:hAnsi="Calibri" w:cs="Calibri"/>
          <w:bCs/>
        </w:rPr>
        <w:tab/>
      </w:r>
      <w:r w:rsidRPr="00F96EA3">
        <w:rPr>
          <w:rFonts w:ascii="Calibri" w:hAnsi="Calibri" w:cs="Calibri"/>
          <w:bCs/>
          <w:i/>
          <w:sz w:val="24"/>
        </w:rPr>
        <w:t>Hypothesis</w:t>
      </w:r>
      <w:r>
        <w:rPr>
          <w:rFonts w:ascii="Calibri" w:hAnsi="Calibri" w:cs="Calibri"/>
          <w:bCs/>
        </w:rPr>
        <w:t xml:space="preserve">: </w:t>
      </w:r>
    </w:p>
    <w:p w14:paraId="6B595CE4" w14:textId="77777777" w:rsidR="00B0740A" w:rsidRDefault="00B0740A" w:rsidP="00B763B1">
      <w:pPr>
        <w:autoSpaceDE w:val="0"/>
        <w:autoSpaceDN w:val="0"/>
        <w:adjustRightInd w:val="0"/>
        <w:spacing w:after="0"/>
        <w:rPr>
          <w:rFonts w:ascii="Calibri" w:hAnsi="Calibri" w:cs="Calibri"/>
          <w:bCs/>
        </w:rPr>
      </w:pPr>
    </w:p>
    <w:p w14:paraId="2A9750F8" w14:textId="77777777" w:rsidR="00B0740A" w:rsidRDefault="00B0740A" w:rsidP="00B763B1">
      <w:pPr>
        <w:autoSpaceDE w:val="0"/>
        <w:autoSpaceDN w:val="0"/>
        <w:adjustRightInd w:val="0"/>
        <w:spacing w:after="0"/>
        <w:rPr>
          <w:rFonts w:ascii="Calibri" w:hAnsi="Calibri" w:cs="Calibri"/>
          <w:bCs/>
        </w:rPr>
      </w:pPr>
    </w:p>
    <w:p w14:paraId="0A0A168F" w14:textId="77777777" w:rsidR="00B0740A" w:rsidRDefault="00B0740A" w:rsidP="00B763B1">
      <w:pPr>
        <w:autoSpaceDE w:val="0"/>
        <w:autoSpaceDN w:val="0"/>
        <w:adjustRightInd w:val="0"/>
        <w:spacing w:after="0"/>
        <w:rPr>
          <w:rFonts w:ascii="Calibri" w:hAnsi="Calibri" w:cs="Calibri"/>
          <w:bCs/>
        </w:rPr>
      </w:pPr>
    </w:p>
    <w:p w14:paraId="0B6F9D9C"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t>Methods</w:t>
      </w:r>
    </w:p>
    <w:p w14:paraId="18B2CB8A"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Select 3 liquids with different pH levels to test: one extremely acidic (white vinegar or lemon juice), one neutral (distilled water) and one basic (soapy water or water with baking soda).</w:t>
      </w:r>
    </w:p>
    <w:p w14:paraId="1E3722EF"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Using the pH paper test or Internet research, and record the pH of the 3 liquids in the table.</w:t>
      </w:r>
    </w:p>
    <w:p w14:paraId="4443EE56"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Prepare stopwatch or timer to begin experiment.</w:t>
      </w:r>
    </w:p>
    <w:p w14:paraId="7D1B25F7"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 xml:space="preserve">Drop one Tums® tablet into each of the 3 liquids and begin the timer. </w:t>
      </w:r>
    </w:p>
    <w:p w14:paraId="158C74F0"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Estimate the percentage of each Tums® tablet that dissolves at 5-minutes intervals for 30 minutes. Write your results in the table and include a title for the table.</w:t>
      </w:r>
    </w:p>
    <w:p w14:paraId="486EC692" w14:textId="77777777" w:rsidR="000B3684" w:rsidRPr="000B3684" w:rsidRDefault="000B3684" w:rsidP="000B3684">
      <w:pPr>
        <w:pStyle w:val="ListParagraph"/>
        <w:numPr>
          <w:ilvl w:val="0"/>
          <w:numId w:val="25"/>
        </w:numPr>
        <w:autoSpaceDE w:val="0"/>
        <w:autoSpaceDN w:val="0"/>
        <w:adjustRightInd w:val="0"/>
        <w:spacing w:after="0"/>
        <w:rPr>
          <w:rFonts w:asciiTheme="majorHAnsi" w:hAnsiTheme="majorHAnsi" w:cstheme="majorHAnsi"/>
          <w:color w:val="000000"/>
          <w:sz w:val="24"/>
        </w:rPr>
      </w:pPr>
      <w:r w:rsidRPr="000B3684">
        <w:rPr>
          <w:rFonts w:asciiTheme="majorHAnsi" w:hAnsiTheme="majorHAnsi" w:cstheme="majorHAnsi"/>
          <w:color w:val="000000"/>
          <w:sz w:val="24"/>
        </w:rPr>
        <w:t>Construct a graph that summarizes your results. Label the axes and include a title and legend.</w:t>
      </w:r>
    </w:p>
    <w:p w14:paraId="248FA451" w14:textId="785F29F9" w:rsidR="00C820D2" w:rsidRPr="00B763B1" w:rsidRDefault="00C820D2" w:rsidP="00C820D2">
      <w:pPr>
        <w:autoSpaceDE w:val="0"/>
        <w:autoSpaceDN w:val="0"/>
        <w:adjustRightInd w:val="0"/>
        <w:spacing w:after="0" w:line="240" w:lineRule="auto"/>
        <w:rPr>
          <w:rFonts w:asciiTheme="majorHAnsi" w:hAnsiTheme="majorHAnsi" w:cstheme="majorHAnsi"/>
          <w:b/>
          <w:color w:val="000000"/>
          <w:sz w:val="14"/>
          <w:szCs w:val="24"/>
        </w:rPr>
      </w:pPr>
    </w:p>
    <w:p w14:paraId="4FFD132F" w14:textId="77777777" w:rsidR="003B54EF" w:rsidRDefault="003B54EF" w:rsidP="00B763B1">
      <w:pPr>
        <w:pStyle w:val="ListParagraph"/>
        <w:autoSpaceDE w:val="0"/>
        <w:autoSpaceDN w:val="0"/>
        <w:adjustRightInd w:val="0"/>
        <w:spacing w:after="0"/>
        <w:ind w:left="630"/>
        <w:rPr>
          <w:rFonts w:asciiTheme="majorHAnsi" w:hAnsiTheme="majorHAnsi" w:cstheme="majorHAnsi"/>
        </w:rPr>
      </w:pPr>
    </w:p>
    <w:p w14:paraId="035CA84A" w14:textId="77777777" w:rsidR="00674976" w:rsidRDefault="00674976" w:rsidP="00C820D2">
      <w:pPr>
        <w:autoSpaceDE w:val="0"/>
        <w:autoSpaceDN w:val="0"/>
        <w:adjustRightInd w:val="0"/>
        <w:spacing w:after="0" w:line="240" w:lineRule="auto"/>
        <w:rPr>
          <w:rFonts w:asciiTheme="majorHAnsi" w:hAnsiTheme="majorHAnsi" w:cstheme="majorHAnsi"/>
          <w:b/>
          <w:smallCaps/>
          <w:sz w:val="28"/>
          <w:szCs w:val="24"/>
        </w:rPr>
      </w:pPr>
    </w:p>
    <w:p w14:paraId="14B0BF8E" w14:textId="77777777" w:rsidR="00674976" w:rsidRDefault="00674976" w:rsidP="00C820D2">
      <w:pPr>
        <w:autoSpaceDE w:val="0"/>
        <w:autoSpaceDN w:val="0"/>
        <w:adjustRightInd w:val="0"/>
        <w:spacing w:after="0" w:line="240" w:lineRule="auto"/>
        <w:rPr>
          <w:rFonts w:asciiTheme="majorHAnsi" w:hAnsiTheme="majorHAnsi" w:cstheme="majorHAnsi"/>
          <w:b/>
          <w:smallCaps/>
          <w:sz w:val="28"/>
          <w:szCs w:val="24"/>
        </w:rPr>
      </w:pPr>
    </w:p>
    <w:p w14:paraId="08E8A633" w14:textId="77777777" w:rsidR="000B3684" w:rsidRDefault="000B3684" w:rsidP="00C820D2">
      <w:pPr>
        <w:autoSpaceDE w:val="0"/>
        <w:autoSpaceDN w:val="0"/>
        <w:adjustRightInd w:val="0"/>
        <w:spacing w:after="0" w:line="240" w:lineRule="auto"/>
        <w:rPr>
          <w:rFonts w:asciiTheme="majorHAnsi" w:hAnsiTheme="majorHAnsi" w:cstheme="majorHAnsi"/>
          <w:b/>
          <w:smallCaps/>
          <w:sz w:val="28"/>
          <w:szCs w:val="24"/>
        </w:rPr>
      </w:pPr>
    </w:p>
    <w:p w14:paraId="603CB104" w14:textId="77777777" w:rsidR="000B3684" w:rsidRDefault="000B3684" w:rsidP="00C820D2">
      <w:pPr>
        <w:autoSpaceDE w:val="0"/>
        <w:autoSpaceDN w:val="0"/>
        <w:adjustRightInd w:val="0"/>
        <w:spacing w:after="0" w:line="240" w:lineRule="auto"/>
        <w:rPr>
          <w:rFonts w:asciiTheme="majorHAnsi" w:hAnsiTheme="majorHAnsi" w:cstheme="majorHAnsi"/>
          <w:b/>
          <w:smallCaps/>
          <w:sz w:val="28"/>
          <w:szCs w:val="24"/>
        </w:rPr>
      </w:pPr>
    </w:p>
    <w:p w14:paraId="5BB1658E" w14:textId="77777777" w:rsidR="00674976" w:rsidRDefault="00674976" w:rsidP="00C820D2">
      <w:pPr>
        <w:autoSpaceDE w:val="0"/>
        <w:autoSpaceDN w:val="0"/>
        <w:adjustRightInd w:val="0"/>
        <w:spacing w:after="0" w:line="240" w:lineRule="auto"/>
        <w:rPr>
          <w:rFonts w:asciiTheme="majorHAnsi" w:hAnsiTheme="majorHAnsi" w:cstheme="majorHAnsi"/>
          <w:b/>
          <w:smallCaps/>
          <w:sz w:val="28"/>
          <w:szCs w:val="24"/>
        </w:rPr>
      </w:pPr>
    </w:p>
    <w:p w14:paraId="0E2AFE57" w14:textId="77777777" w:rsidR="00820FAF" w:rsidRDefault="00820FAF" w:rsidP="00C820D2">
      <w:pPr>
        <w:autoSpaceDE w:val="0"/>
        <w:autoSpaceDN w:val="0"/>
        <w:adjustRightInd w:val="0"/>
        <w:spacing w:after="0" w:line="240" w:lineRule="auto"/>
        <w:rPr>
          <w:rFonts w:asciiTheme="majorHAnsi" w:hAnsiTheme="majorHAnsi" w:cstheme="majorHAnsi"/>
          <w:b/>
          <w:smallCaps/>
          <w:sz w:val="28"/>
          <w:szCs w:val="24"/>
        </w:rPr>
      </w:pPr>
    </w:p>
    <w:p w14:paraId="3F91D08D" w14:textId="77777777" w:rsidR="00674976" w:rsidRDefault="00674976" w:rsidP="00C820D2">
      <w:pPr>
        <w:autoSpaceDE w:val="0"/>
        <w:autoSpaceDN w:val="0"/>
        <w:adjustRightInd w:val="0"/>
        <w:spacing w:after="0" w:line="240" w:lineRule="auto"/>
        <w:rPr>
          <w:rFonts w:asciiTheme="majorHAnsi" w:hAnsiTheme="majorHAnsi" w:cstheme="majorHAnsi"/>
          <w:b/>
          <w:smallCaps/>
          <w:sz w:val="28"/>
          <w:szCs w:val="24"/>
        </w:rPr>
      </w:pPr>
    </w:p>
    <w:p w14:paraId="614AED65"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lastRenderedPageBreak/>
        <w:t xml:space="preserve">Results </w:t>
      </w:r>
    </w:p>
    <w:p w14:paraId="24362D67" w14:textId="77777777" w:rsidR="00C820D2" w:rsidRPr="001B69F4" w:rsidRDefault="00C820D2" w:rsidP="00C820D2">
      <w:pPr>
        <w:autoSpaceDE w:val="0"/>
        <w:autoSpaceDN w:val="0"/>
        <w:adjustRightInd w:val="0"/>
        <w:spacing w:after="0" w:line="240" w:lineRule="auto"/>
        <w:rPr>
          <w:rFonts w:asciiTheme="majorHAnsi" w:hAnsiTheme="majorHAnsi" w:cstheme="majorHAnsi"/>
          <w:sz w:val="14"/>
          <w:szCs w:val="24"/>
        </w:rPr>
      </w:pPr>
    </w:p>
    <w:p w14:paraId="17A14671" w14:textId="1039FCF2" w:rsidR="00C820D2" w:rsidRDefault="003B54EF" w:rsidP="00C820D2">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Table </w:t>
      </w:r>
      <w:r w:rsidR="007F13AB">
        <w:rPr>
          <w:rFonts w:asciiTheme="majorHAnsi" w:hAnsiTheme="majorHAnsi" w:cstheme="majorHAnsi"/>
          <w:b/>
          <w:sz w:val="24"/>
          <w:szCs w:val="24"/>
        </w:rPr>
        <w:t>–</w:t>
      </w:r>
      <w:r>
        <w:rPr>
          <w:rFonts w:asciiTheme="majorHAnsi" w:hAnsiTheme="majorHAnsi" w:cstheme="majorHAnsi"/>
          <w:b/>
          <w:sz w:val="24"/>
          <w:szCs w:val="24"/>
        </w:rPr>
        <w:t xml:space="preserve"> </w:t>
      </w:r>
      <w:r w:rsidR="00C820D2" w:rsidRPr="00321CBC">
        <w:rPr>
          <w:rFonts w:asciiTheme="majorHAnsi" w:hAnsiTheme="majorHAnsi" w:cstheme="majorHAnsi"/>
          <w:b/>
          <w:sz w:val="24"/>
          <w:szCs w:val="24"/>
        </w:rPr>
        <w:t>Title: __________________________________________________________________________</w:t>
      </w:r>
    </w:p>
    <w:tbl>
      <w:tblPr>
        <w:tblW w:w="9000" w:type="dxa"/>
        <w:jc w:val="center"/>
        <w:tblLook w:val="04A0" w:firstRow="1" w:lastRow="0" w:firstColumn="1" w:lastColumn="0" w:noHBand="0" w:noVBand="1"/>
      </w:tblPr>
      <w:tblGrid>
        <w:gridCol w:w="2187"/>
        <w:gridCol w:w="895"/>
        <w:gridCol w:w="894"/>
        <w:gridCol w:w="892"/>
        <w:gridCol w:w="893"/>
        <w:gridCol w:w="89"/>
        <w:gridCol w:w="804"/>
        <w:gridCol w:w="186"/>
        <w:gridCol w:w="707"/>
        <w:gridCol w:w="373"/>
        <w:gridCol w:w="520"/>
        <w:gridCol w:w="560"/>
      </w:tblGrid>
      <w:tr w:rsidR="00B0740A" w:rsidRPr="00283FAD" w14:paraId="0CEF6D41" w14:textId="77777777" w:rsidTr="00CE6154">
        <w:trPr>
          <w:gridAfter w:val="1"/>
          <w:wAfter w:w="560" w:type="dxa"/>
          <w:trHeight w:val="303"/>
          <w:jc w:val="center"/>
        </w:trPr>
        <w:tc>
          <w:tcPr>
            <w:tcW w:w="2187" w:type="dxa"/>
            <w:tcBorders>
              <w:top w:val="nil"/>
              <w:left w:val="nil"/>
              <w:bottom w:val="single" w:sz="4" w:space="0" w:color="auto"/>
              <w:right w:val="nil"/>
            </w:tcBorders>
            <w:shd w:val="clear" w:color="auto" w:fill="auto"/>
            <w:noWrap/>
            <w:vAlign w:val="bottom"/>
          </w:tcPr>
          <w:p w14:paraId="6C75A451" w14:textId="77777777" w:rsidR="00B0740A" w:rsidRPr="0015606D" w:rsidRDefault="00B0740A" w:rsidP="00CE6154">
            <w:pPr>
              <w:spacing w:after="0" w:line="240" w:lineRule="auto"/>
              <w:rPr>
                <w:rFonts w:ascii="Calibri" w:eastAsia="Times New Roman" w:hAnsi="Calibri"/>
                <w:color w:val="000000"/>
                <w:sz w:val="12"/>
                <w:szCs w:val="24"/>
              </w:rPr>
            </w:pPr>
          </w:p>
        </w:tc>
        <w:tc>
          <w:tcPr>
            <w:tcW w:w="895" w:type="dxa"/>
            <w:tcBorders>
              <w:top w:val="nil"/>
              <w:left w:val="nil"/>
              <w:bottom w:val="single" w:sz="4" w:space="0" w:color="auto"/>
              <w:right w:val="nil"/>
            </w:tcBorders>
            <w:shd w:val="clear" w:color="auto" w:fill="auto"/>
            <w:noWrap/>
            <w:vAlign w:val="bottom"/>
          </w:tcPr>
          <w:p w14:paraId="782DA471" w14:textId="77777777" w:rsidR="00B0740A" w:rsidRPr="00283FAD" w:rsidRDefault="00B0740A" w:rsidP="00CE6154">
            <w:pPr>
              <w:spacing w:after="0" w:line="240" w:lineRule="auto"/>
              <w:rPr>
                <w:rFonts w:ascii="Calibri" w:eastAsia="Times New Roman" w:hAnsi="Calibri"/>
                <w:color w:val="000000"/>
                <w:sz w:val="24"/>
                <w:szCs w:val="24"/>
              </w:rPr>
            </w:pPr>
          </w:p>
        </w:tc>
        <w:tc>
          <w:tcPr>
            <w:tcW w:w="894" w:type="dxa"/>
            <w:tcBorders>
              <w:top w:val="nil"/>
              <w:left w:val="nil"/>
              <w:bottom w:val="single" w:sz="4" w:space="0" w:color="auto"/>
              <w:right w:val="nil"/>
            </w:tcBorders>
            <w:shd w:val="clear" w:color="auto" w:fill="auto"/>
            <w:noWrap/>
            <w:vAlign w:val="bottom"/>
            <w:hideMark/>
          </w:tcPr>
          <w:p w14:paraId="0A0A8E59" w14:textId="77777777" w:rsidR="00B0740A" w:rsidRPr="00283FAD" w:rsidRDefault="00B0740A" w:rsidP="00CE6154">
            <w:pPr>
              <w:spacing w:after="0" w:line="240" w:lineRule="auto"/>
              <w:rPr>
                <w:rFonts w:ascii="Calibri" w:eastAsia="Times New Roman" w:hAnsi="Calibri"/>
                <w:color w:val="000000"/>
                <w:sz w:val="24"/>
                <w:szCs w:val="24"/>
              </w:rPr>
            </w:pPr>
          </w:p>
        </w:tc>
        <w:tc>
          <w:tcPr>
            <w:tcW w:w="892" w:type="dxa"/>
            <w:tcBorders>
              <w:top w:val="nil"/>
              <w:left w:val="nil"/>
              <w:bottom w:val="single" w:sz="4" w:space="0" w:color="auto"/>
              <w:right w:val="nil"/>
            </w:tcBorders>
          </w:tcPr>
          <w:p w14:paraId="52039338" w14:textId="77777777" w:rsidR="00B0740A" w:rsidRPr="00283FAD" w:rsidRDefault="00B0740A" w:rsidP="00CE6154">
            <w:pPr>
              <w:spacing w:after="0" w:line="240" w:lineRule="auto"/>
              <w:rPr>
                <w:rFonts w:ascii="Calibri" w:eastAsia="Times New Roman" w:hAnsi="Calibri"/>
                <w:color w:val="000000"/>
                <w:sz w:val="24"/>
                <w:szCs w:val="24"/>
              </w:rPr>
            </w:pPr>
          </w:p>
        </w:tc>
        <w:tc>
          <w:tcPr>
            <w:tcW w:w="893" w:type="dxa"/>
            <w:tcBorders>
              <w:top w:val="nil"/>
              <w:left w:val="nil"/>
              <w:bottom w:val="single" w:sz="4" w:space="0" w:color="auto"/>
              <w:right w:val="nil"/>
            </w:tcBorders>
          </w:tcPr>
          <w:p w14:paraId="6E33AF98" w14:textId="77777777" w:rsidR="00B0740A" w:rsidRPr="00283FAD" w:rsidRDefault="00B0740A" w:rsidP="00CE6154">
            <w:pPr>
              <w:spacing w:after="0" w:line="240" w:lineRule="auto"/>
              <w:rPr>
                <w:rFonts w:ascii="Calibri" w:eastAsia="Times New Roman" w:hAnsi="Calibri"/>
                <w:color w:val="000000"/>
                <w:sz w:val="24"/>
                <w:szCs w:val="24"/>
              </w:rPr>
            </w:pPr>
          </w:p>
        </w:tc>
        <w:tc>
          <w:tcPr>
            <w:tcW w:w="893" w:type="dxa"/>
            <w:gridSpan w:val="2"/>
            <w:tcBorders>
              <w:top w:val="nil"/>
              <w:left w:val="nil"/>
              <w:bottom w:val="single" w:sz="4" w:space="0" w:color="auto"/>
              <w:right w:val="nil"/>
            </w:tcBorders>
          </w:tcPr>
          <w:p w14:paraId="4FE45BC5" w14:textId="77777777" w:rsidR="00B0740A" w:rsidRPr="00283FAD" w:rsidRDefault="00B0740A" w:rsidP="00CE6154">
            <w:pPr>
              <w:spacing w:after="0" w:line="240" w:lineRule="auto"/>
              <w:rPr>
                <w:rFonts w:ascii="Calibri" w:eastAsia="Times New Roman" w:hAnsi="Calibri"/>
                <w:color w:val="000000"/>
                <w:sz w:val="24"/>
                <w:szCs w:val="24"/>
              </w:rPr>
            </w:pPr>
          </w:p>
        </w:tc>
        <w:tc>
          <w:tcPr>
            <w:tcW w:w="893" w:type="dxa"/>
            <w:gridSpan w:val="2"/>
            <w:tcBorders>
              <w:top w:val="nil"/>
              <w:left w:val="nil"/>
              <w:bottom w:val="single" w:sz="4" w:space="0" w:color="auto"/>
              <w:right w:val="nil"/>
            </w:tcBorders>
          </w:tcPr>
          <w:p w14:paraId="06A170A8" w14:textId="77777777" w:rsidR="00B0740A" w:rsidRPr="00283FAD" w:rsidRDefault="00B0740A" w:rsidP="00CE6154">
            <w:pPr>
              <w:spacing w:after="0" w:line="240" w:lineRule="auto"/>
              <w:rPr>
                <w:rFonts w:ascii="Calibri" w:eastAsia="Times New Roman" w:hAnsi="Calibri"/>
                <w:color w:val="000000"/>
                <w:sz w:val="24"/>
                <w:szCs w:val="24"/>
              </w:rPr>
            </w:pPr>
          </w:p>
        </w:tc>
        <w:tc>
          <w:tcPr>
            <w:tcW w:w="893" w:type="dxa"/>
            <w:gridSpan w:val="2"/>
            <w:tcBorders>
              <w:top w:val="nil"/>
              <w:left w:val="nil"/>
              <w:bottom w:val="single" w:sz="4" w:space="0" w:color="auto"/>
              <w:right w:val="nil"/>
            </w:tcBorders>
          </w:tcPr>
          <w:p w14:paraId="7A6B9992" w14:textId="77777777" w:rsidR="00B0740A" w:rsidRPr="00283FAD" w:rsidRDefault="00B0740A" w:rsidP="00CE6154">
            <w:pPr>
              <w:spacing w:after="0" w:line="240" w:lineRule="auto"/>
              <w:rPr>
                <w:rFonts w:ascii="Calibri" w:eastAsia="Times New Roman" w:hAnsi="Calibri"/>
                <w:color w:val="000000"/>
                <w:sz w:val="24"/>
                <w:szCs w:val="24"/>
              </w:rPr>
            </w:pPr>
          </w:p>
        </w:tc>
      </w:tr>
      <w:tr w:rsidR="00B0740A" w:rsidRPr="0015606D" w14:paraId="64B76EFF" w14:textId="77777777" w:rsidTr="00B0117B">
        <w:trPr>
          <w:trHeight w:val="36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3F09CA" w14:textId="77777777" w:rsidR="00B0740A" w:rsidRPr="0015606D" w:rsidRDefault="00B0740A" w:rsidP="00CE6154">
            <w:pPr>
              <w:spacing w:after="0" w:line="240" w:lineRule="auto"/>
              <w:jc w:val="center"/>
              <w:rPr>
                <w:rFonts w:ascii="Calibri" w:eastAsia="Times New Roman" w:hAnsi="Calibri"/>
                <w:b/>
                <w:bCs/>
                <w:color w:val="000000"/>
                <w:sz w:val="24"/>
                <w:szCs w:val="24"/>
              </w:rPr>
            </w:pPr>
          </w:p>
        </w:tc>
        <w:tc>
          <w:tcPr>
            <w:tcW w:w="6813" w:type="dxa"/>
            <w:gridSpan w:val="11"/>
            <w:tcBorders>
              <w:top w:val="single" w:sz="4" w:space="0" w:color="auto"/>
              <w:left w:val="nil"/>
              <w:bottom w:val="single" w:sz="4" w:space="0" w:color="auto"/>
              <w:right w:val="single" w:sz="4" w:space="0" w:color="auto"/>
            </w:tcBorders>
            <w:shd w:val="clear" w:color="auto" w:fill="D9D9D9" w:themeFill="background1" w:themeFillShade="D9"/>
          </w:tcPr>
          <w:p w14:paraId="270E253D" w14:textId="5CB24F6D" w:rsidR="00B0740A" w:rsidRPr="0015606D" w:rsidRDefault="000B3684" w:rsidP="00CE6154">
            <w:pPr>
              <w:spacing w:after="0" w:line="240" w:lineRule="auto"/>
              <w:jc w:val="center"/>
              <w:rPr>
                <w:rFonts w:ascii="Calibri" w:eastAsia="Times New Roman" w:hAnsi="Calibri"/>
                <w:b/>
                <w:bCs/>
                <w:color w:val="000000"/>
                <w:sz w:val="24"/>
                <w:szCs w:val="24"/>
              </w:rPr>
            </w:pPr>
            <w:r w:rsidRPr="00457D1E">
              <w:rPr>
                <w:rFonts w:ascii="Calibri" w:eastAsia="Times New Roman" w:hAnsi="Calibri"/>
                <w:b/>
                <w:bCs/>
                <w:color w:val="000000"/>
                <w:sz w:val="24"/>
                <w:szCs w:val="24"/>
              </w:rPr>
              <w:t>Percentage of Tablet that Dissolved (%)</w:t>
            </w:r>
          </w:p>
        </w:tc>
      </w:tr>
      <w:tr w:rsidR="00B0740A" w:rsidRPr="0015606D" w14:paraId="02C1D935" w14:textId="77777777" w:rsidTr="00CE6154">
        <w:trPr>
          <w:trHeight w:val="36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2A24AB" w14:textId="77777777" w:rsidR="00B0740A" w:rsidRPr="0015606D" w:rsidRDefault="00B0740A" w:rsidP="00CE6154">
            <w:pPr>
              <w:spacing w:after="0" w:line="240" w:lineRule="auto"/>
              <w:jc w:val="center"/>
              <w:rPr>
                <w:rFonts w:ascii="Calibri" w:eastAsia="Times New Roman" w:hAnsi="Calibri"/>
                <w:b/>
                <w:bCs/>
                <w:color w:val="000000"/>
                <w:sz w:val="24"/>
                <w:szCs w:val="24"/>
              </w:rPr>
            </w:pPr>
            <w:r w:rsidRPr="0015606D">
              <w:rPr>
                <w:rFonts w:ascii="Calibri" w:eastAsia="Times New Roman" w:hAnsi="Calibri"/>
                <w:b/>
                <w:bCs/>
                <w:color w:val="000000"/>
                <w:sz w:val="24"/>
                <w:szCs w:val="24"/>
              </w:rPr>
              <w:t>Time (minutes) </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CDB3E0"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0</w:t>
            </w:r>
          </w:p>
        </w:tc>
        <w:tc>
          <w:tcPr>
            <w:tcW w:w="8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7A66AE"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5</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tcPr>
          <w:p w14:paraId="07C1CD92" w14:textId="77777777" w:rsidR="00B0740A" w:rsidRDefault="00B0740A" w:rsidP="00CE6154">
            <w:pPr>
              <w:spacing w:after="0" w:line="240" w:lineRule="auto"/>
              <w:jc w:val="center"/>
              <w:rPr>
                <w:rFonts w:ascii="Calibri" w:eastAsia="Times New Roman" w:hAnsi="Calibri"/>
                <w:b/>
                <w:bCs/>
                <w:color w:val="000000"/>
              </w:rPr>
            </w:pPr>
          </w:p>
          <w:p w14:paraId="30F821E6"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10</w:t>
            </w:r>
          </w:p>
        </w:tc>
        <w:tc>
          <w:tcPr>
            <w:tcW w:w="98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3A392F73" w14:textId="77777777" w:rsidR="00B0740A" w:rsidRDefault="00B0740A" w:rsidP="00CE6154">
            <w:pPr>
              <w:spacing w:after="0" w:line="240" w:lineRule="auto"/>
              <w:jc w:val="center"/>
              <w:rPr>
                <w:rFonts w:ascii="Calibri" w:eastAsia="Times New Roman" w:hAnsi="Calibri"/>
                <w:b/>
                <w:bCs/>
                <w:color w:val="000000"/>
              </w:rPr>
            </w:pPr>
          </w:p>
          <w:p w14:paraId="3EDE1FC6"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15</w:t>
            </w:r>
          </w:p>
        </w:tc>
        <w:tc>
          <w:tcPr>
            <w:tcW w:w="990" w:type="dxa"/>
            <w:gridSpan w:val="2"/>
            <w:tcBorders>
              <w:top w:val="single" w:sz="4" w:space="0" w:color="auto"/>
              <w:left w:val="nil"/>
              <w:bottom w:val="single" w:sz="6" w:space="0" w:color="auto"/>
              <w:right w:val="single" w:sz="4" w:space="0" w:color="auto"/>
            </w:tcBorders>
            <w:shd w:val="clear" w:color="auto" w:fill="D9D9D9" w:themeFill="background1" w:themeFillShade="D9"/>
          </w:tcPr>
          <w:p w14:paraId="6A75D654" w14:textId="77777777" w:rsidR="00B0740A" w:rsidRDefault="00B0740A" w:rsidP="00CE6154">
            <w:pPr>
              <w:spacing w:after="0" w:line="240" w:lineRule="auto"/>
              <w:jc w:val="center"/>
              <w:rPr>
                <w:rFonts w:ascii="Calibri" w:eastAsia="Times New Roman" w:hAnsi="Calibri"/>
                <w:b/>
                <w:bCs/>
                <w:color w:val="000000"/>
              </w:rPr>
            </w:pPr>
          </w:p>
          <w:p w14:paraId="45AC47D5"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C7EC2" w14:textId="77777777" w:rsidR="00B0740A" w:rsidRDefault="00B0740A" w:rsidP="00CE6154">
            <w:pPr>
              <w:spacing w:after="0" w:line="240" w:lineRule="auto"/>
              <w:jc w:val="center"/>
              <w:rPr>
                <w:rFonts w:ascii="Calibri" w:eastAsia="Times New Roman" w:hAnsi="Calibri"/>
                <w:b/>
                <w:bCs/>
                <w:color w:val="000000"/>
              </w:rPr>
            </w:pPr>
          </w:p>
          <w:p w14:paraId="7AA7C425"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25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CC065" w14:textId="77777777" w:rsidR="00B0740A" w:rsidRDefault="00B0740A" w:rsidP="00CE6154">
            <w:pPr>
              <w:spacing w:after="0" w:line="240" w:lineRule="auto"/>
              <w:jc w:val="center"/>
              <w:rPr>
                <w:rFonts w:ascii="Calibri" w:eastAsia="Times New Roman" w:hAnsi="Calibri"/>
                <w:b/>
                <w:bCs/>
                <w:color w:val="000000"/>
              </w:rPr>
            </w:pPr>
          </w:p>
          <w:p w14:paraId="170DAD66" w14:textId="77777777" w:rsidR="00B0740A" w:rsidRPr="003D515D" w:rsidRDefault="00B0740A" w:rsidP="00CE6154">
            <w:pPr>
              <w:spacing w:after="0" w:line="240" w:lineRule="auto"/>
              <w:jc w:val="center"/>
              <w:rPr>
                <w:rFonts w:ascii="Calibri" w:eastAsia="Times New Roman" w:hAnsi="Calibri"/>
                <w:b/>
                <w:bCs/>
                <w:color w:val="000000"/>
              </w:rPr>
            </w:pPr>
            <w:r w:rsidRPr="003D515D">
              <w:rPr>
                <w:rFonts w:ascii="Calibri" w:eastAsia="Times New Roman" w:hAnsi="Calibri"/>
                <w:b/>
                <w:bCs/>
                <w:color w:val="000000"/>
              </w:rPr>
              <w:t>30</w:t>
            </w:r>
          </w:p>
        </w:tc>
      </w:tr>
      <w:tr w:rsidR="00B0740A" w:rsidRPr="0015606D" w14:paraId="515FAC7C" w14:textId="77777777" w:rsidTr="00CE6154">
        <w:trPr>
          <w:trHeight w:val="30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B66DBD"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Liquid Name:</w:t>
            </w:r>
          </w:p>
          <w:p w14:paraId="2E9CE14D"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_______________</w:t>
            </w:r>
          </w:p>
          <w:p w14:paraId="537C1832"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pH: _______</w:t>
            </w:r>
          </w:p>
        </w:tc>
        <w:tc>
          <w:tcPr>
            <w:tcW w:w="895" w:type="dxa"/>
            <w:tcBorders>
              <w:top w:val="nil"/>
              <w:left w:val="nil"/>
              <w:bottom w:val="single" w:sz="4" w:space="0" w:color="auto"/>
              <w:right w:val="single" w:sz="4" w:space="0" w:color="auto"/>
            </w:tcBorders>
            <w:shd w:val="clear" w:color="auto" w:fill="auto"/>
            <w:noWrap/>
            <w:vAlign w:val="bottom"/>
            <w:hideMark/>
          </w:tcPr>
          <w:p w14:paraId="5AB90C1B"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bottom"/>
            <w:hideMark/>
          </w:tcPr>
          <w:p w14:paraId="08124EC4"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2" w:type="dxa"/>
            <w:tcBorders>
              <w:top w:val="nil"/>
              <w:left w:val="nil"/>
              <w:bottom w:val="single" w:sz="4" w:space="0" w:color="auto"/>
              <w:right w:val="single" w:sz="4" w:space="0" w:color="auto"/>
            </w:tcBorders>
          </w:tcPr>
          <w:p w14:paraId="41645858"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82" w:type="dxa"/>
            <w:gridSpan w:val="2"/>
            <w:tcBorders>
              <w:top w:val="nil"/>
              <w:left w:val="nil"/>
              <w:bottom w:val="single" w:sz="4" w:space="0" w:color="auto"/>
              <w:right w:val="single" w:sz="4" w:space="0" w:color="auto"/>
            </w:tcBorders>
          </w:tcPr>
          <w:p w14:paraId="419E0913"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90" w:type="dxa"/>
            <w:gridSpan w:val="2"/>
            <w:tcBorders>
              <w:top w:val="single" w:sz="6" w:space="0" w:color="auto"/>
              <w:left w:val="nil"/>
              <w:bottom w:val="single" w:sz="6" w:space="0" w:color="auto"/>
              <w:right w:val="single" w:sz="4" w:space="0" w:color="auto"/>
            </w:tcBorders>
          </w:tcPr>
          <w:p w14:paraId="66CF0753"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2F58EACC"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01346051" w14:textId="77777777" w:rsidR="00B0740A" w:rsidRPr="0015606D" w:rsidRDefault="00B0740A" w:rsidP="00CE6154">
            <w:pPr>
              <w:spacing w:after="0" w:line="240" w:lineRule="auto"/>
              <w:jc w:val="center"/>
              <w:rPr>
                <w:rFonts w:ascii="Calibri" w:eastAsia="Times New Roman" w:hAnsi="Calibri"/>
                <w:color w:val="000000"/>
                <w:sz w:val="24"/>
                <w:szCs w:val="24"/>
              </w:rPr>
            </w:pPr>
          </w:p>
        </w:tc>
      </w:tr>
      <w:tr w:rsidR="00B0740A" w:rsidRPr="0015606D" w14:paraId="15370588" w14:textId="77777777" w:rsidTr="00CE6154">
        <w:trPr>
          <w:trHeight w:val="30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E68FF91"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Liquid Name:</w:t>
            </w:r>
          </w:p>
          <w:p w14:paraId="7D213FE7"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_______________</w:t>
            </w:r>
          </w:p>
          <w:p w14:paraId="7F9D8623"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pH: _______</w:t>
            </w:r>
          </w:p>
        </w:tc>
        <w:tc>
          <w:tcPr>
            <w:tcW w:w="895" w:type="dxa"/>
            <w:tcBorders>
              <w:top w:val="nil"/>
              <w:left w:val="nil"/>
              <w:bottom w:val="single" w:sz="4" w:space="0" w:color="auto"/>
              <w:right w:val="single" w:sz="4" w:space="0" w:color="auto"/>
            </w:tcBorders>
            <w:shd w:val="clear" w:color="auto" w:fill="auto"/>
            <w:noWrap/>
            <w:vAlign w:val="bottom"/>
          </w:tcPr>
          <w:p w14:paraId="592FEB44" w14:textId="73FFB47F" w:rsidR="00B0740A" w:rsidRPr="0015606D" w:rsidRDefault="00B0740A" w:rsidP="00CE6154">
            <w:pPr>
              <w:spacing w:after="0" w:line="240" w:lineRule="auto"/>
              <w:jc w:val="center"/>
              <w:rPr>
                <w:rFonts w:ascii="Calibri" w:eastAsia="Times New Roman" w:hAnsi="Calibri"/>
                <w:color w:val="000000"/>
                <w:sz w:val="24"/>
                <w:szCs w:val="24"/>
              </w:rPr>
            </w:pPr>
          </w:p>
        </w:tc>
        <w:tc>
          <w:tcPr>
            <w:tcW w:w="894" w:type="dxa"/>
            <w:tcBorders>
              <w:top w:val="nil"/>
              <w:left w:val="nil"/>
              <w:bottom w:val="single" w:sz="4" w:space="0" w:color="auto"/>
              <w:right w:val="single" w:sz="4" w:space="0" w:color="auto"/>
            </w:tcBorders>
            <w:shd w:val="clear" w:color="auto" w:fill="auto"/>
            <w:noWrap/>
            <w:vAlign w:val="bottom"/>
          </w:tcPr>
          <w:p w14:paraId="1E6187F7"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892" w:type="dxa"/>
            <w:tcBorders>
              <w:top w:val="nil"/>
              <w:left w:val="nil"/>
              <w:bottom w:val="single" w:sz="4" w:space="0" w:color="auto"/>
              <w:right w:val="single" w:sz="4" w:space="0" w:color="auto"/>
            </w:tcBorders>
          </w:tcPr>
          <w:p w14:paraId="1EA9D6AA"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82" w:type="dxa"/>
            <w:gridSpan w:val="2"/>
            <w:tcBorders>
              <w:top w:val="nil"/>
              <w:left w:val="nil"/>
              <w:bottom w:val="single" w:sz="4" w:space="0" w:color="auto"/>
              <w:right w:val="single" w:sz="4" w:space="0" w:color="auto"/>
            </w:tcBorders>
          </w:tcPr>
          <w:p w14:paraId="749CF99E"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90" w:type="dxa"/>
            <w:gridSpan w:val="2"/>
            <w:tcBorders>
              <w:top w:val="single" w:sz="6" w:space="0" w:color="auto"/>
              <w:left w:val="nil"/>
              <w:bottom w:val="single" w:sz="6" w:space="0" w:color="auto"/>
              <w:right w:val="single" w:sz="4" w:space="0" w:color="auto"/>
            </w:tcBorders>
          </w:tcPr>
          <w:p w14:paraId="452115A3"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2147F5FE"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60B4DAB4" w14:textId="77777777" w:rsidR="00B0740A" w:rsidRPr="0015606D" w:rsidRDefault="00B0740A" w:rsidP="00CE6154">
            <w:pPr>
              <w:spacing w:after="0" w:line="240" w:lineRule="auto"/>
              <w:jc w:val="center"/>
              <w:rPr>
                <w:rFonts w:ascii="Calibri" w:eastAsia="Times New Roman" w:hAnsi="Calibri"/>
                <w:color w:val="000000"/>
                <w:sz w:val="24"/>
                <w:szCs w:val="24"/>
              </w:rPr>
            </w:pPr>
          </w:p>
        </w:tc>
      </w:tr>
      <w:tr w:rsidR="00B0740A" w:rsidRPr="0015606D" w14:paraId="2341E21A" w14:textId="77777777" w:rsidTr="00CE6154">
        <w:trPr>
          <w:trHeight w:val="30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DBF996"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Liquid Name:</w:t>
            </w:r>
          </w:p>
          <w:p w14:paraId="6402DEC2"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_______________</w:t>
            </w:r>
          </w:p>
          <w:p w14:paraId="5D28AEA3"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pH: _______</w:t>
            </w:r>
          </w:p>
        </w:tc>
        <w:tc>
          <w:tcPr>
            <w:tcW w:w="895" w:type="dxa"/>
            <w:tcBorders>
              <w:top w:val="nil"/>
              <w:left w:val="nil"/>
              <w:bottom w:val="single" w:sz="4" w:space="0" w:color="auto"/>
              <w:right w:val="single" w:sz="4" w:space="0" w:color="auto"/>
            </w:tcBorders>
            <w:shd w:val="clear" w:color="auto" w:fill="auto"/>
            <w:noWrap/>
            <w:vAlign w:val="bottom"/>
            <w:hideMark/>
          </w:tcPr>
          <w:p w14:paraId="7CC08E36"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bottom"/>
            <w:hideMark/>
          </w:tcPr>
          <w:p w14:paraId="021C9625"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2" w:type="dxa"/>
            <w:tcBorders>
              <w:top w:val="nil"/>
              <w:left w:val="nil"/>
              <w:bottom w:val="single" w:sz="4" w:space="0" w:color="auto"/>
              <w:right w:val="single" w:sz="4" w:space="0" w:color="auto"/>
            </w:tcBorders>
          </w:tcPr>
          <w:p w14:paraId="1DB8CBE8"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82" w:type="dxa"/>
            <w:gridSpan w:val="2"/>
            <w:tcBorders>
              <w:top w:val="nil"/>
              <w:left w:val="nil"/>
              <w:bottom w:val="single" w:sz="4" w:space="0" w:color="auto"/>
              <w:right w:val="single" w:sz="4" w:space="0" w:color="auto"/>
            </w:tcBorders>
          </w:tcPr>
          <w:p w14:paraId="55733B2E"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90" w:type="dxa"/>
            <w:gridSpan w:val="2"/>
            <w:tcBorders>
              <w:top w:val="single" w:sz="6" w:space="0" w:color="auto"/>
              <w:left w:val="nil"/>
              <w:bottom w:val="single" w:sz="6" w:space="0" w:color="auto"/>
              <w:right w:val="single" w:sz="4" w:space="0" w:color="auto"/>
            </w:tcBorders>
          </w:tcPr>
          <w:p w14:paraId="40B23185"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0F22A50B"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3F2255C9" w14:textId="77777777" w:rsidR="00B0740A" w:rsidRPr="0015606D" w:rsidRDefault="00B0740A" w:rsidP="00CE6154">
            <w:pPr>
              <w:spacing w:after="0" w:line="240" w:lineRule="auto"/>
              <w:jc w:val="center"/>
              <w:rPr>
                <w:rFonts w:ascii="Calibri" w:eastAsia="Times New Roman" w:hAnsi="Calibri"/>
                <w:color w:val="000000"/>
                <w:sz w:val="24"/>
                <w:szCs w:val="24"/>
              </w:rPr>
            </w:pPr>
          </w:p>
        </w:tc>
      </w:tr>
      <w:tr w:rsidR="00B0740A" w:rsidRPr="0015606D" w14:paraId="4FCE9E51" w14:textId="77777777" w:rsidTr="00CE6154">
        <w:trPr>
          <w:trHeight w:val="303"/>
          <w:jc w:val="center"/>
        </w:trPr>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8BD05E"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Liquid Name:</w:t>
            </w:r>
          </w:p>
          <w:p w14:paraId="5BC58694"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_______________</w:t>
            </w:r>
          </w:p>
          <w:p w14:paraId="43C8D334" w14:textId="77777777" w:rsidR="00B0740A" w:rsidRPr="003D515D" w:rsidRDefault="00B0740A" w:rsidP="00CE6154">
            <w:pPr>
              <w:spacing w:after="0" w:line="240" w:lineRule="auto"/>
              <w:jc w:val="center"/>
              <w:rPr>
                <w:rFonts w:ascii="Calibri" w:eastAsia="Times New Roman" w:hAnsi="Calibri"/>
                <w:color w:val="000000"/>
                <w:sz w:val="20"/>
                <w:szCs w:val="20"/>
              </w:rPr>
            </w:pPr>
            <w:r w:rsidRPr="003D515D">
              <w:rPr>
                <w:rFonts w:ascii="Calibri" w:eastAsia="Times New Roman" w:hAnsi="Calibri"/>
                <w:color w:val="000000"/>
                <w:sz w:val="20"/>
                <w:szCs w:val="20"/>
              </w:rPr>
              <w:t>pH: _______</w:t>
            </w:r>
          </w:p>
        </w:tc>
        <w:tc>
          <w:tcPr>
            <w:tcW w:w="895" w:type="dxa"/>
            <w:tcBorders>
              <w:top w:val="nil"/>
              <w:left w:val="nil"/>
              <w:bottom w:val="single" w:sz="4" w:space="0" w:color="auto"/>
              <w:right w:val="single" w:sz="4" w:space="0" w:color="auto"/>
            </w:tcBorders>
            <w:shd w:val="clear" w:color="auto" w:fill="auto"/>
            <w:noWrap/>
            <w:vAlign w:val="bottom"/>
            <w:hideMark/>
          </w:tcPr>
          <w:p w14:paraId="0A5B39E6"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4" w:type="dxa"/>
            <w:tcBorders>
              <w:top w:val="nil"/>
              <w:left w:val="nil"/>
              <w:bottom w:val="single" w:sz="4" w:space="0" w:color="auto"/>
              <w:right w:val="single" w:sz="4" w:space="0" w:color="auto"/>
            </w:tcBorders>
            <w:shd w:val="clear" w:color="auto" w:fill="auto"/>
            <w:noWrap/>
            <w:vAlign w:val="bottom"/>
            <w:hideMark/>
          </w:tcPr>
          <w:p w14:paraId="68C8F562" w14:textId="77777777" w:rsidR="00B0740A" w:rsidRPr="0015606D" w:rsidRDefault="00B0740A" w:rsidP="00CE6154">
            <w:pPr>
              <w:spacing w:after="0" w:line="240" w:lineRule="auto"/>
              <w:jc w:val="center"/>
              <w:rPr>
                <w:rFonts w:ascii="Calibri" w:eastAsia="Times New Roman" w:hAnsi="Calibri"/>
                <w:color w:val="000000"/>
                <w:sz w:val="24"/>
                <w:szCs w:val="24"/>
              </w:rPr>
            </w:pPr>
            <w:r w:rsidRPr="0015606D">
              <w:rPr>
                <w:rFonts w:ascii="Calibri" w:eastAsia="Times New Roman" w:hAnsi="Calibri"/>
                <w:color w:val="000000"/>
                <w:sz w:val="24"/>
                <w:szCs w:val="24"/>
              </w:rPr>
              <w:t> </w:t>
            </w:r>
          </w:p>
        </w:tc>
        <w:tc>
          <w:tcPr>
            <w:tcW w:w="892" w:type="dxa"/>
            <w:tcBorders>
              <w:top w:val="nil"/>
              <w:left w:val="nil"/>
              <w:bottom w:val="single" w:sz="4" w:space="0" w:color="auto"/>
              <w:right w:val="single" w:sz="4" w:space="0" w:color="auto"/>
            </w:tcBorders>
          </w:tcPr>
          <w:p w14:paraId="007A9FB9"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82" w:type="dxa"/>
            <w:gridSpan w:val="2"/>
            <w:tcBorders>
              <w:top w:val="nil"/>
              <w:left w:val="nil"/>
              <w:bottom w:val="single" w:sz="4" w:space="0" w:color="auto"/>
              <w:right w:val="single" w:sz="4" w:space="0" w:color="auto"/>
            </w:tcBorders>
          </w:tcPr>
          <w:p w14:paraId="7B4E3DFE"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990" w:type="dxa"/>
            <w:gridSpan w:val="2"/>
            <w:tcBorders>
              <w:top w:val="single" w:sz="6" w:space="0" w:color="auto"/>
              <w:left w:val="nil"/>
              <w:bottom w:val="single" w:sz="4" w:space="0" w:color="auto"/>
              <w:right w:val="single" w:sz="4" w:space="0" w:color="auto"/>
            </w:tcBorders>
          </w:tcPr>
          <w:p w14:paraId="03AD258D"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24863CDC" w14:textId="77777777" w:rsidR="00B0740A" w:rsidRPr="0015606D" w:rsidRDefault="00B0740A" w:rsidP="00CE6154">
            <w:pPr>
              <w:spacing w:after="0" w:line="240" w:lineRule="auto"/>
              <w:jc w:val="center"/>
              <w:rPr>
                <w:rFonts w:ascii="Calibri" w:eastAsia="Times New Roman" w:hAnsi="Calibri"/>
                <w:color w:val="000000"/>
                <w:sz w:val="24"/>
                <w:szCs w:val="24"/>
              </w:rPr>
            </w:pPr>
          </w:p>
        </w:tc>
        <w:tc>
          <w:tcPr>
            <w:tcW w:w="1080" w:type="dxa"/>
            <w:gridSpan w:val="2"/>
            <w:tcBorders>
              <w:top w:val="nil"/>
              <w:left w:val="single" w:sz="4" w:space="0" w:color="auto"/>
              <w:bottom w:val="single" w:sz="4" w:space="0" w:color="auto"/>
              <w:right w:val="single" w:sz="4" w:space="0" w:color="auto"/>
            </w:tcBorders>
          </w:tcPr>
          <w:p w14:paraId="4CD984F6" w14:textId="77777777" w:rsidR="00B0740A" w:rsidRPr="0015606D" w:rsidRDefault="00B0740A" w:rsidP="00CE6154">
            <w:pPr>
              <w:spacing w:after="0" w:line="240" w:lineRule="auto"/>
              <w:jc w:val="center"/>
              <w:rPr>
                <w:rFonts w:ascii="Calibri" w:eastAsia="Times New Roman" w:hAnsi="Calibri"/>
                <w:color w:val="000000"/>
                <w:sz w:val="24"/>
                <w:szCs w:val="24"/>
              </w:rPr>
            </w:pPr>
          </w:p>
        </w:tc>
      </w:tr>
    </w:tbl>
    <w:p w14:paraId="62449350" w14:textId="77777777" w:rsidR="00456684" w:rsidRDefault="00456684" w:rsidP="00C820D2">
      <w:pPr>
        <w:autoSpaceDE w:val="0"/>
        <w:autoSpaceDN w:val="0"/>
        <w:adjustRightInd w:val="0"/>
        <w:spacing w:after="0" w:line="240" w:lineRule="auto"/>
        <w:rPr>
          <w:rFonts w:asciiTheme="majorHAnsi" w:hAnsiTheme="majorHAnsi" w:cstheme="majorHAnsi"/>
          <w:b/>
          <w:sz w:val="24"/>
          <w:szCs w:val="24"/>
        </w:rPr>
      </w:pPr>
    </w:p>
    <w:p w14:paraId="5E4D7516" w14:textId="77777777" w:rsidR="00B0740A" w:rsidRDefault="00B0740A" w:rsidP="00C820D2">
      <w:pPr>
        <w:autoSpaceDE w:val="0"/>
        <w:autoSpaceDN w:val="0"/>
        <w:adjustRightInd w:val="0"/>
        <w:spacing w:after="0" w:line="240" w:lineRule="auto"/>
        <w:rPr>
          <w:rFonts w:asciiTheme="majorHAnsi" w:hAnsiTheme="majorHAnsi" w:cstheme="majorHAnsi"/>
          <w:b/>
          <w:sz w:val="24"/>
          <w:szCs w:val="24"/>
        </w:rPr>
      </w:pPr>
    </w:p>
    <w:p w14:paraId="46ECA29E" w14:textId="0B74291A"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sidRPr="003B54EF">
        <w:rPr>
          <w:rFonts w:asciiTheme="majorHAnsi" w:hAnsiTheme="majorHAnsi" w:cstheme="majorHAnsi"/>
          <w:b/>
          <w:sz w:val="24"/>
          <w:szCs w:val="24"/>
        </w:rPr>
        <w:t>Graph</w:t>
      </w:r>
      <w:r w:rsidR="003B54EF">
        <w:rPr>
          <w:rFonts w:asciiTheme="majorHAnsi" w:hAnsiTheme="majorHAnsi" w:cstheme="majorHAnsi"/>
          <w:b/>
          <w:i/>
          <w:sz w:val="24"/>
          <w:szCs w:val="24"/>
        </w:rPr>
        <w:t xml:space="preserve"> - </w:t>
      </w:r>
      <w:r w:rsidRPr="00321CBC">
        <w:rPr>
          <w:rFonts w:asciiTheme="majorHAnsi" w:hAnsiTheme="majorHAnsi" w:cstheme="majorHAnsi"/>
          <w:b/>
          <w:sz w:val="24"/>
          <w:szCs w:val="24"/>
        </w:rPr>
        <w:t>Title: ___________________________________________________________________________</w:t>
      </w:r>
    </w:p>
    <w:p w14:paraId="7F275997" w14:textId="660FAAB9" w:rsidR="00C820D2" w:rsidRPr="001B69F4" w:rsidRDefault="00C820D2" w:rsidP="00C820D2">
      <w:pPr>
        <w:autoSpaceDE w:val="0"/>
        <w:autoSpaceDN w:val="0"/>
        <w:adjustRightInd w:val="0"/>
        <w:spacing w:after="0" w:line="240" w:lineRule="auto"/>
        <w:jc w:val="center"/>
        <w:rPr>
          <w:rFonts w:asciiTheme="majorHAnsi" w:hAnsiTheme="majorHAnsi" w:cstheme="majorHAnsi"/>
          <w:b/>
          <w:color w:val="073763" w:themeColor="accent1" w:themeShade="80"/>
          <w:sz w:val="10"/>
          <w:szCs w:val="24"/>
        </w:rPr>
      </w:pPr>
    </w:p>
    <w:p w14:paraId="114C2E22" w14:textId="3FB4391E" w:rsidR="00C820D2"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Pr>
          <w:rFonts w:asciiTheme="majorHAnsi" w:hAnsiTheme="majorHAnsi" w:cstheme="majorHAnsi"/>
          <w:b/>
          <w:noProof/>
          <w:color w:val="073763" w:themeColor="accent1" w:themeShade="80"/>
          <w:sz w:val="24"/>
          <w:szCs w:val="24"/>
        </w:rPr>
        <w:drawing>
          <wp:anchor distT="0" distB="0" distL="114300" distR="114300" simplePos="0" relativeHeight="251660288" behindDoc="1" locked="0" layoutInCell="1" allowOverlap="1" wp14:anchorId="79889DDE" wp14:editId="688FBC85">
            <wp:simplePos x="0" y="0"/>
            <wp:positionH relativeFrom="column">
              <wp:posOffset>319405</wp:posOffset>
            </wp:positionH>
            <wp:positionV relativeFrom="paragraph">
              <wp:posOffset>38735</wp:posOffset>
            </wp:positionV>
            <wp:extent cx="5189220" cy="3675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gif"/>
                    <pic:cNvPicPr/>
                  </pic:nvPicPr>
                  <pic:blipFill>
                    <a:blip r:embed="rId8">
                      <a:extLst>
                        <a:ext uri="{28A0092B-C50C-407E-A947-70E740481C1C}">
                          <a14:useLocalDpi xmlns:a14="http://schemas.microsoft.com/office/drawing/2010/main" val="0"/>
                        </a:ext>
                      </a:extLst>
                    </a:blip>
                    <a:stretch>
                      <a:fillRect/>
                    </a:stretch>
                  </pic:blipFill>
                  <pic:spPr>
                    <a:xfrm>
                      <a:off x="0" y="0"/>
                      <a:ext cx="5189220" cy="3675380"/>
                    </a:xfrm>
                    <a:prstGeom prst="rect">
                      <a:avLst/>
                    </a:prstGeom>
                  </pic:spPr>
                </pic:pic>
              </a:graphicData>
            </a:graphic>
            <wp14:sizeRelH relativeFrom="page">
              <wp14:pctWidth>0</wp14:pctWidth>
            </wp14:sizeRelH>
            <wp14:sizeRelV relativeFrom="page">
              <wp14:pctHeight>0</wp14:pctHeight>
            </wp14:sizeRelV>
          </wp:anchor>
        </w:drawing>
      </w:r>
    </w:p>
    <w:p w14:paraId="32927C5C" w14:textId="4020A705"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8B99D21"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3CDCE4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97085F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CCF2ED6"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344C21A"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FD72AB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C8FD048"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0CCE5BE"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F965269"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64E45C4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27B63E8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58AB118"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0D54E83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5DBD8F"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603DCB2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3DA847F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7BDE185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125979C3"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A0D661"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1C1A7D6E" w14:textId="77777777" w:rsidR="00B763B1" w:rsidRDefault="00B763B1" w:rsidP="00C820D2">
      <w:pPr>
        <w:autoSpaceDE w:val="0"/>
        <w:autoSpaceDN w:val="0"/>
        <w:adjustRightInd w:val="0"/>
        <w:spacing w:after="0" w:line="240" w:lineRule="auto"/>
        <w:rPr>
          <w:rFonts w:asciiTheme="majorHAnsi" w:hAnsiTheme="majorHAnsi" w:cstheme="majorHAnsi"/>
          <w:b/>
          <w:smallCaps/>
          <w:sz w:val="28"/>
          <w:szCs w:val="24"/>
        </w:rPr>
      </w:pPr>
    </w:p>
    <w:p w14:paraId="0BFEBDED" w14:textId="452AC027" w:rsidR="00C820D2" w:rsidRPr="00B763B1" w:rsidRDefault="00ED5C71" w:rsidP="00C820D2">
      <w:pPr>
        <w:autoSpaceDE w:val="0"/>
        <w:autoSpaceDN w:val="0"/>
        <w:adjustRightInd w:val="0"/>
        <w:spacing w:after="0" w:line="240" w:lineRule="auto"/>
        <w:rPr>
          <w:rFonts w:asciiTheme="majorHAnsi" w:hAnsiTheme="majorHAnsi" w:cstheme="majorHAnsi"/>
          <w:b/>
          <w:smallCaps/>
          <w:sz w:val="28"/>
          <w:szCs w:val="24"/>
        </w:rPr>
      </w:pPr>
      <w:r w:rsidRPr="00B763B1">
        <w:rPr>
          <w:rFonts w:asciiTheme="majorHAnsi" w:hAnsiTheme="majorHAnsi" w:cstheme="majorHAnsi"/>
          <w:b/>
          <w:smallCaps/>
          <w:sz w:val="28"/>
          <w:szCs w:val="24"/>
        </w:rPr>
        <w:lastRenderedPageBreak/>
        <w:t>Findings</w:t>
      </w:r>
    </w:p>
    <w:p w14:paraId="46C8D51C" w14:textId="77777777" w:rsidR="00C820D2" w:rsidRPr="00C820D2" w:rsidRDefault="00C820D2" w:rsidP="00C820D2">
      <w:pPr>
        <w:autoSpaceDE w:val="0"/>
        <w:autoSpaceDN w:val="0"/>
        <w:adjustRightInd w:val="0"/>
        <w:spacing w:after="0" w:line="240" w:lineRule="auto"/>
        <w:rPr>
          <w:rFonts w:asciiTheme="majorHAnsi" w:hAnsiTheme="majorHAnsi" w:cs="Calibri"/>
          <w:bCs/>
          <w:sz w:val="24"/>
          <w:szCs w:val="24"/>
        </w:rPr>
      </w:pPr>
      <w:r w:rsidRPr="00C820D2">
        <w:rPr>
          <w:rFonts w:asciiTheme="majorHAnsi" w:hAnsiTheme="majorHAnsi" w:cs="Calibri"/>
          <w:bCs/>
          <w:sz w:val="24"/>
          <w:szCs w:val="24"/>
        </w:rPr>
        <w:t xml:space="preserve">Write a summary of your results. </w:t>
      </w:r>
    </w:p>
    <w:p w14:paraId="3BF11E05"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AC64A8A"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242692CF"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5F4EC145" w14:textId="77777777" w:rsidR="00B0740A" w:rsidRDefault="00B0740A" w:rsidP="00C820D2">
      <w:pPr>
        <w:autoSpaceDE w:val="0"/>
        <w:autoSpaceDN w:val="0"/>
        <w:adjustRightInd w:val="0"/>
        <w:spacing w:after="0" w:line="240" w:lineRule="auto"/>
        <w:rPr>
          <w:rFonts w:asciiTheme="majorHAnsi" w:hAnsiTheme="majorHAnsi" w:cstheme="majorHAnsi"/>
          <w:b/>
          <w:sz w:val="24"/>
          <w:szCs w:val="24"/>
        </w:rPr>
      </w:pPr>
    </w:p>
    <w:p w14:paraId="76DAE0A5"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63B28F1D" w14:textId="77777777" w:rsidR="003B54EF" w:rsidRDefault="003B54EF" w:rsidP="00C820D2">
      <w:pPr>
        <w:autoSpaceDE w:val="0"/>
        <w:autoSpaceDN w:val="0"/>
        <w:adjustRightInd w:val="0"/>
        <w:spacing w:after="0" w:line="240" w:lineRule="auto"/>
        <w:rPr>
          <w:rFonts w:asciiTheme="majorHAnsi" w:hAnsiTheme="majorHAnsi" w:cstheme="majorHAnsi"/>
          <w:b/>
          <w:sz w:val="24"/>
          <w:szCs w:val="24"/>
        </w:rPr>
      </w:pPr>
    </w:p>
    <w:p w14:paraId="2C198773" w14:textId="77777777" w:rsidR="00C820D2" w:rsidRPr="00674976" w:rsidRDefault="00C820D2" w:rsidP="00C820D2">
      <w:pPr>
        <w:autoSpaceDE w:val="0"/>
        <w:autoSpaceDN w:val="0"/>
        <w:adjustRightInd w:val="0"/>
        <w:spacing w:after="0" w:line="240" w:lineRule="auto"/>
        <w:rPr>
          <w:rFonts w:asciiTheme="majorHAnsi" w:hAnsiTheme="majorHAnsi" w:cstheme="majorHAnsi"/>
          <w:b/>
          <w:sz w:val="28"/>
          <w:szCs w:val="24"/>
        </w:rPr>
      </w:pPr>
      <w:r w:rsidRPr="00674976">
        <w:rPr>
          <w:rFonts w:asciiTheme="majorHAnsi" w:hAnsiTheme="majorHAnsi" w:cstheme="majorHAnsi"/>
          <w:b/>
          <w:sz w:val="28"/>
          <w:szCs w:val="24"/>
        </w:rPr>
        <w:t>CONCLUSIONS: DEVELOPING EXPLANATIONS FROM EVIDENCE</w:t>
      </w:r>
    </w:p>
    <w:p w14:paraId="7C18D295" w14:textId="77777777" w:rsidR="003B54EF" w:rsidRPr="00B763B1" w:rsidRDefault="003B54EF" w:rsidP="00C820D2">
      <w:pPr>
        <w:autoSpaceDE w:val="0"/>
        <w:autoSpaceDN w:val="0"/>
        <w:adjustRightInd w:val="0"/>
        <w:spacing w:after="0" w:line="240" w:lineRule="auto"/>
        <w:rPr>
          <w:rFonts w:asciiTheme="majorHAnsi" w:hAnsiTheme="majorHAnsi" w:cstheme="majorHAnsi"/>
          <w:b/>
          <w:color w:val="073763" w:themeColor="accent1" w:themeShade="80"/>
          <w:sz w:val="14"/>
          <w:szCs w:val="24"/>
        </w:rPr>
      </w:pPr>
    </w:p>
    <w:p w14:paraId="1C0BD469" w14:textId="77777777" w:rsidR="00C820D2" w:rsidRPr="00951D66"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Was your hypothesis supported by the data or evidence?</w:t>
      </w:r>
    </w:p>
    <w:p w14:paraId="1DD99D3B" w14:textId="77777777" w:rsidR="00C820D2" w:rsidRDefault="00C820D2" w:rsidP="00C820D2">
      <w:pPr>
        <w:autoSpaceDE w:val="0"/>
        <w:autoSpaceDN w:val="0"/>
        <w:adjustRightInd w:val="0"/>
        <w:spacing w:after="0" w:line="240" w:lineRule="auto"/>
        <w:ind w:left="720"/>
        <w:rPr>
          <w:rFonts w:asciiTheme="majorHAnsi" w:hAnsiTheme="majorHAnsi"/>
          <w:i/>
          <w:color w:val="FF0000"/>
          <w:sz w:val="24"/>
          <w:szCs w:val="24"/>
        </w:rPr>
      </w:pPr>
    </w:p>
    <w:p w14:paraId="49972E76" w14:textId="77777777" w:rsidR="00D63162" w:rsidRDefault="00D63162" w:rsidP="00C820D2">
      <w:pPr>
        <w:autoSpaceDE w:val="0"/>
        <w:autoSpaceDN w:val="0"/>
        <w:adjustRightInd w:val="0"/>
        <w:spacing w:after="0" w:line="240" w:lineRule="auto"/>
        <w:ind w:left="720"/>
        <w:rPr>
          <w:rFonts w:asciiTheme="majorHAnsi" w:hAnsiTheme="majorHAnsi"/>
          <w:i/>
          <w:color w:val="FF0000"/>
          <w:sz w:val="24"/>
          <w:szCs w:val="24"/>
        </w:rPr>
      </w:pPr>
    </w:p>
    <w:p w14:paraId="4132663F" w14:textId="77777777" w:rsidR="00BA1C3D" w:rsidRDefault="00BA1C3D" w:rsidP="00C820D2">
      <w:pPr>
        <w:autoSpaceDE w:val="0"/>
        <w:autoSpaceDN w:val="0"/>
        <w:adjustRightInd w:val="0"/>
        <w:spacing w:after="0" w:line="240" w:lineRule="auto"/>
        <w:ind w:left="720"/>
        <w:rPr>
          <w:rFonts w:asciiTheme="majorHAnsi" w:hAnsiTheme="majorHAnsi"/>
          <w:i/>
          <w:color w:val="FF0000"/>
          <w:sz w:val="24"/>
          <w:szCs w:val="24"/>
        </w:rPr>
      </w:pPr>
    </w:p>
    <w:p w14:paraId="419AB71B" w14:textId="77777777" w:rsidR="007F13AB" w:rsidRDefault="007F13AB" w:rsidP="00C820D2">
      <w:pPr>
        <w:autoSpaceDE w:val="0"/>
        <w:autoSpaceDN w:val="0"/>
        <w:adjustRightInd w:val="0"/>
        <w:spacing w:after="0" w:line="240" w:lineRule="auto"/>
        <w:ind w:left="720"/>
        <w:rPr>
          <w:rFonts w:asciiTheme="majorHAnsi" w:hAnsiTheme="majorHAnsi"/>
          <w:i/>
          <w:color w:val="FF0000"/>
          <w:sz w:val="24"/>
          <w:szCs w:val="24"/>
        </w:rPr>
      </w:pPr>
    </w:p>
    <w:p w14:paraId="1D019681" w14:textId="77777777" w:rsidR="00B0740A" w:rsidRDefault="00B0740A" w:rsidP="00C820D2">
      <w:pPr>
        <w:autoSpaceDE w:val="0"/>
        <w:autoSpaceDN w:val="0"/>
        <w:adjustRightInd w:val="0"/>
        <w:spacing w:after="0" w:line="240" w:lineRule="auto"/>
        <w:ind w:left="720"/>
        <w:rPr>
          <w:rFonts w:asciiTheme="majorHAnsi" w:hAnsiTheme="majorHAnsi"/>
          <w:i/>
          <w:color w:val="FF0000"/>
          <w:sz w:val="24"/>
          <w:szCs w:val="24"/>
        </w:rPr>
      </w:pPr>
    </w:p>
    <w:p w14:paraId="60F78849" w14:textId="77777777" w:rsidR="00B0740A" w:rsidRDefault="00B0740A" w:rsidP="00C820D2">
      <w:pPr>
        <w:autoSpaceDE w:val="0"/>
        <w:autoSpaceDN w:val="0"/>
        <w:adjustRightInd w:val="0"/>
        <w:spacing w:after="0" w:line="240" w:lineRule="auto"/>
        <w:ind w:left="720"/>
        <w:rPr>
          <w:rFonts w:asciiTheme="majorHAnsi" w:hAnsiTheme="majorHAnsi"/>
          <w:i/>
          <w:color w:val="FF0000"/>
          <w:sz w:val="24"/>
          <w:szCs w:val="24"/>
        </w:rPr>
      </w:pPr>
    </w:p>
    <w:p w14:paraId="176993F9" w14:textId="77777777" w:rsidR="001B69F4" w:rsidRDefault="001B69F4" w:rsidP="00C820D2">
      <w:pPr>
        <w:autoSpaceDE w:val="0"/>
        <w:autoSpaceDN w:val="0"/>
        <w:adjustRightInd w:val="0"/>
        <w:spacing w:after="0" w:line="240" w:lineRule="auto"/>
        <w:ind w:left="720"/>
        <w:rPr>
          <w:rFonts w:asciiTheme="majorHAnsi" w:hAnsiTheme="majorHAnsi"/>
          <w:i/>
          <w:color w:val="FF0000"/>
          <w:sz w:val="24"/>
          <w:szCs w:val="24"/>
        </w:rPr>
      </w:pPr>
    </w:p>
    <w:p w14:paraId="4071B1CE" w14:textId="77777777" w:rsidR="00C820D2" w:rsidRPr="00647632"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i/>
          <w:color w:val="FF0000"/>
          <w:sz w:val="24"/>
          <w:szCs w:val="24"/>
        </w:rPr>
      </w:pPr>
      <w:r w:rsidRPr="00647632">
        <w:rPr>
          <w:rFonts w:asciiTheme="majorHAnsi" w:hAnsiTheme="majorHAnsi" w:cstheme="majorHAnsi"/>
          <w:color w:val="000000"/>
          <w:sz w:val="24"/>
          <w:szCs w:val="24"/>
        </w:rPr>
        <w:t>Explain your rationale for the results</w:t>
      </w:r>
      <w:r>
        <w:rPr>
          <w:rFonts w:asciiTheme="majorHAnsi" w:hAnsiTheme="majorHAnsi" w:cstheme="majorHAnsi"/>
          <w:color w:val="000000"/>
          <w:sz w:val="24"/>
          <w:szCs w:val="24"/>
        </w:rPr>
        <w:t>.</w:t>
      </w:r>
    </w:p>
    <w:p w14:paraId="10CABE31" w14:textId="10FC506D" w:rsidR="00C820D2" w:rsidRDefault="00C820D2" w:rsidP="001B69F4">
      <w:pPr>
        <w:autoSpaceDE w:val="0"/>
        <w:autoSpaceDN w:val="0"/>
        <w:adjustRightInd w:val="0"/>
        <w:spacing w:after="0" w:line="240" w:lineRule="auto"/>
        <w:ind w:left="720"/>
        <w:rPr>
          <w:rFonts w:asciiTheme="majorHAnsi" w:hAnsiTheme="majorHAnsi" w:cstheme="majorHAnsi"/>
          <w:i/>
          <w:color w:val="FF0000"/>
          <w:sz w:val="24"/>
          <w:szCs w:val="24"/>
        </w:rPr>
      </w:pPr>
    </w:p>
    <w:p w14:paraId="14E29420" w14:textId="77777777" w:rsidR="001B69F4" w:rsidRDefault="001B69F4"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458951FB" w14:textId="77777777" w:rsidR="00BA1C3D" w:rsidRDefault="00BA1C3D"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53593F0E" w14:textId="77777777" w:rsidR="001B69F4" w:rsidRDefault="001B69F4" w:rsidP="001B69F4">
      <w:pPr>
        <w:autoSpaceDE w:val="0"/>
        <w:autoSpaceDN w:val="0"/>
        <w:adjustRightInd w:val="0"/>
        <w:spacing w:after="0" w:line="240" w:lineRule="auto"/>
        <w:ind w:left="360"/>
        <w:rPr>
          <w:rFonts w:asciiTheme="majorHAnsi" w:hAnsiTheme="majorHAnsi" w:cstheme="majorHAnsi"/>
          <w:color w:val="000000"/>
          <w:sz w:val="24"/>
          <w:szCs w:val="24"/>
        </w:rPr>
      </w:pPr>
    </w:p>
    <w:p w14:paraId="35393A4A" w14:textId="77777777" w:rsidR="007F13AB" w:rsidRDefault="007F13AB" w:rsidP="001B69F4">
      <w:pPr>
        <w:autoSpaceDE w:val="0"/>
        <w:autoSpaceDN w:val="0"/>
        <w:adjustRightInd w:val="0"/>
        <w:spacing w:after="0" w:line="240" w:lineRule="auto"/>
        <w:ind w:left="360"/>
        <w:rPr>
          <w:rFonts w:asciiTheme="majorHAnsi" w:hAnsiTheme="majorHAnsi" w:cstheme="majorHAnsi"/>
          <w:color w:val="000000"/>
          <w:sz w:val="24"/>
          <w:szCs w:val="24"/>
        </w:rPr>
      </w:pPr>
    </w:p>
    <w:p w14:paraId="6F7DEABE" w14:textId="77777777" w:rsidR="007F13AB" w:rsidRDefault="007F13AB" w:rsidP="001B69F4">
      <w:pPr>
        <w:autoSpaceDE w:val="0"/>
        <w:autoSpaceDN w:val="0"/>
        <w:adjustRightInd w:val="0"/>
        <w:spacing w:after="0" w:line="240" w:lineRule="auto"/>
        <w:ind w:left="360"/>
        <w:rPr>
          <w:rFonts w:asciiTheme="majorHAnsi" w:hAnsiTheme="majorHAnsi" w:cstheme="majorHAnsi"/>
          <w:color w:val="000000"/>
          <w:sz w:val="24"/>
          <w:szCs w:val="24"/>
        </w:rPr>
      </w:pPr>
    </w:p>
    <w:p w14:paraId="29FF343A" w14:textId="77777777" w:rsidR="007F13AB" w:rsidRPr="00484093" w:rsidRDefault="007F13AB" w:rsidP="001B69F4">
      <w:pPr>
        <w:autoSpaceDE w:val="0"/>
        <w:autoSpaceDN w:val="0"/>
        <w:adjustRightInd w:val="0"/>
        <w:spacing w:after="0" w:line="240" w:lineRule="auto"/>
        <w:ind w:left="360"/>
        <w:rPr>
          <w:rFonts w:asciiTheme="majorHAnsi" w:hAnsiTheme="majorHAnsi" w:cstheme="majorHAnsi"/>
          <w:color w:val="000000"/>
          <w:sz w:val="24"/>
          <w:szCs w:val="24"/>
        </w:rPr>
      </w:pPr>
    </w:p>
    <w:p w14:paraId="4CEF280E" w14:textId="77777777" w:rsidR="00C820D2"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What recommendations do you have for improving the experiment and for further study?</w:t>
      </w:r>
    </w:p>
    <w:p w14:paraId="11B39CFA" w14:textId="77777777" w:rsid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09FA5204" w14:textId="77777777" w:rsid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401AF4E2" w14:textId="77777777" w:rsidR="00BA1C3D" w:rsidRDefault="00BA1C3D" w:rsidP="00B0740A">
      <w:pPr>
        <w:autoSpaceDE w:val="0"/>
        <w:autoSpaceDN w:val="0"/>
        <w:adjustRightInd w:val="0"/>
        <w:spacing w:after="0" w:line="240" w:lineRule="auto"/>
        <w:rPr>
          <w:rFonts w:asciiTheme="majorHAnsi" w:hAnsiTheme="majorHAnsi" w:cstheme="majorHAnsi"/>
          <w:color w:val="000000"/>
          <w:sz w:val="24"/>
          <w:szCs w:val="24"/>
        </w:rPr>
      </w:pPr>
    </w:p>
    <w:p w14:paraId="63291E7F" w14:textId="77777777" w:rsid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3B83CD12" w14:textId="77777777" w:rsid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4A5F0AB3" w14:textId="77777777" w:rsid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3B2A42BB" w14:textId="77777777" w:rsidR="00B0740A" w:rsidRPr="00B0740A" w:rsidRDefault="00B0740A" w:rsidP="00B0740A">
      <w:pPr>
        <w:autoSpaceDE w:val="0"/>
        <w:autoSpaceDN w:val="0"/>
        <w:adjustRightInd w:val="0"/>
        <w:spacing w:after="0" w:line="240" w:lineRule="auto"/>
        <w:rPr>
          <w:rFonts w:asciiTheme="majorHAnsi" w:hAnsiTheme="majorHAnsi" w:cstheme="majorHAnsi"/>
          <w:color w:val="000000"/>
          <w:sz w:val="24"/>
          <w:szCs w:val="24"/>
        </w:rPr>
      </w:pPr>
    </w:p>
    <w:p w14:paraId="7B4B456F" w14:textId="77777777" w:rsidR="00B0740A" w:rsidRPr="00B457BD" w:rsidRDefault="00B0740A" w:rsidP="00B0740A">
      <w:pPr>
        <w:pStyle w:val="ListParagraph"/>
        <w:numPr>
          <w:ilvl w:val="0"/>
          <w:numId w:val="17"/>
        </w:numPr>
        <w:rPr>
          <w:rFonts w:asciiTheme="majorHAnsi" w:hAnsiTheme="majorHAnsi" w:cstheme="majorHAnsi"/>
          <w:color w:val="000000"/>
          <w:sz w:val="24"/>
          <w:szCs w:val="24"/>
        </w:rPr>
      </w:pPr>
      <w:r w:rsidRPr="00B457BD">
        <w:rPr>
          <w:rFonts w:asciiTheme="majorHAnsi" w:hAnsiTheme="majorHAnsi" w:cstheme="majorHAnsi"/>
          <w:color w:val="000000"/>
          <w:sz w:val="24"/>
          <w:szCs w:val="24"/>
        </w:rPr>
        <w:t>How do you think that a more acidic ocean could affect marine ecosystems?</w:t>
      </w:r>
    </w:p>
    <w:p w14:paraId="1199A1E5" w14:textId="77777777" w:rsidR="00BA1C3D" w:rsidRDefault="00BA1C3D" w:rsidP="00BA1C3D">
      <w:pPr>
        <w:spacing w:after="600" w:line="240" w:lineRule="auto"/>
        <w:rPr>
          <w:rFonts w:cstheme="minorHAnsi"/>
          <w:sz w:val="24"/>
          <w:szCs w:val="24"/>
        </w:rPr>
      </w:pPr>
    </w:p>
    <w:p w14:paraId="46803904" w14:textId="77777777" w:rsidR="00BA1C3D" w:rsidRDefault="00BA1C3D" w:rsidP="00BA1C3D">
      <w:pPr>
        <w:spacing w:after="600" w:line="240" w:lineRule="auto"/>
        <w:rPr>
          <w:rFonts w:cstheme="minorHAnsi"/>
          <w:sz w:val="24"/>
          <w:szCs w:val="24"/>
        </w:rPr>
      </w:pPr>
    </w:p>
    <w:p w14:paraId="1A34F128" w14:textId="77777777" w:rsidR="00674976" w:rsidRDefault="00674976" w:rsidP="00BA1C3D">
      <w:pPr>
        <w:spacing w:after="600" w:line="240" w:lineRule="auto"/>
        <w:rPr>
          <w:rFonts w:cstheme="minorHAnsi"/>
          <w:sz w:val="24"/>
          <w:szCs w:val="24"/>
        </w:rPr>
      </w:pPr>
    </w:p>
    <w:p w14:paraId="6F5B1BBA" w14:textId="6D401A72" w:rsidR="00BA1C3D" w:rsidRPr="00674976" w:rsidRDefault="00674976" w:rsidP="00BA1C3D">
      <w:pPr>
        <w:autoSpaceDE w:val="0"/>
        <w:autoSpaceDN w:val="0"/>
        <w:adjustRightInd w:val="0"/>
        <w:spacing w:after="0" w:line="240" w:lineRule="auto"/>
        <w:rPr>
          <w:rFonts w:asciiTheme="majorHAnsi" w:hAnsiTheme="majorHAnsi" w:cstheme="majorHAnsi"/>
          <w:b/>
          <w:sz w:val="28"/>
          <w:szCs w:val="24"/>
        </w:rPr>
      </w:pPr>
      <w:r w:rsidRPr="00674976">
        <w:rPr>
          <w:rFonts w:asciiTheme="majorHAnsi" w:hAnsiTheme="majorHAnsi" w:cstheme="majorHAnsi"/>
          <w:b/>
          <w:sz w:val="28"/>
          <w:szCs w:val="24"/>
        </w:rPr>
        <w:lastRenderedPageBreak/>
        <w:t xml:space="preserve">THE </w:t>
      </w:r>
      <w:r w:rsidR="00BA1C3D" w:rsidRPr="00674976">
        <w:rPr>
          <w:rFonts w:asciiTheme="majorHAnsi" w:hAnsiTheme="majorHAnsi" w:cstheme="majorHAnsi"/>
          <w:b/>
          <w:sz w:val="28"/>
          <w:szCs w:val="24"/>
        </w:rPr>
        <w:t>S</w:t>
      </w:r>
      <w:bookmarkStart w:id="0" w:name="_GoBack"/>
      <w:bookmarkEnd w:id="0"/>
      <w:r w:rsidR="00BA1C3D" w:rsidRPr="00674976">
        <w:rPr>
          <w:rFonts w:asciiTheme="majorHAnsi" w:hAnsiTheme="majorHAnsi" w:cstheme="majorHAnsi"/>
          <w:b/>
          <w:sz w:val="28"/>
          <w:szCs w:val="24"/>
        </w:rPr>
        <w:t>CIENTISTS’ EXPLANATION</w:t>
      </w:r>
    </w:p>
    <w:p w14:paraId="15439440" w14:textId="77777777" w:rsidR="00BA1C3D" w:rsidRPr="00BA1C3D" w:rsidRDefault="00BA1C3D" w:rsidP="00BA1C3D">
      <w:pPr>
        <w:autoSpaceDE w:val="0"/>
        <w:autoSpaceDN w:val="0"/>
        <w:adjustRightInd w:val="0"/>
        <w:spacing w:after="0" w:line="240" w:lineRule="auto"/>
        <w:rPr>
          <w:rFonts w:asciiTheme="majorHAnsi" w:hAnsiTheme="majorHAnsi" w:cs="Times New Roman"/>
          <w:color w:val="000000"/>
          <w:sz w:val="10"/>
        </w:rPr>
      </w:pPr>
    </w:p>
    <w:p w14:paraId="214D650D" w14:textId="77777777" w:rsidR="000B3684" w:rsidRPr="00CA3B5B" w:rsidRDefault="000B3684" w:rsidP="000B3684">
      <w:pPr>
        <w:autoSpaceDE w:val="0"/>
        <w:autoSpaceDN w:val="0"/>
        <w:adjustRightInd w:val="0"/>
        <w:spacing w:after="0" w:line="240" w:lineRule="auto"/>
        <w:rPr>
          <w:rFonts w:asciiTheme="majorHAnsi" w:hAnsiTheme="majorHAnsi" w:cs="Times New Roman"/>
          <w:color w:val="000000"/>
          <w:sz w:val="14"/>
        </w:rPr>
      </w:pPr>
    </w:p>
    <w:p w14:paraId="5C9B2175" w14:textId="26AD6E0C" w:rsidR="00BA1C3D" w:rsidRPr="00BA1C3D" w:rsidRDefault="000B3684" w:rsidP="000B3684">
      <w:pPr>
        <w:autoSpaceDE w:val="0"/>
        <w:autoSpaceDN w:val="0"/>
        <w:adjustRightInd w:val="0"/>
        <w:spacing w:after="0"/>
        <w:rPr>
          <w:rFonts w:asciiTheme="majorHAnsi" w:hAnsiTheme="majorHAnsi" w:cstheme="majorHAnsi"/>
          <w:color w:val="000000"/>
          <w:szCs w:val="24"/>
        </w:rPr>
      </w:pPr>
      <w:r w:rsidRPr="000B3684">
        <w:rPr>
          <w:rFonts w:asciiTheme="majorHAnsi" w:hAnsiTheme="majorHAnsi" w:cstheme="majorHAnsi"/>
          <w:color w:val="000000"/>
        </w:rPr>
        <w:t>The acidity of the water is important to the plants and animals that live in the ocean. They require certain pH levels to survive.</w:t>
      </w:r>
      <w:r w:rsidRPr="00B86197">
        <w:rPr>
          <w:rFonts w:asciiTheme="majorHAnsi" w:hAnsiTheme="majorHAnsi" w:cstheme="majorHAnsi"/>
          <w:color w:val="000000"/>
        </w:rPr>
        <w:t xml:space="preserve"> </w:t>
      </w:r>
      <w:r w:rsidR="00BA1C3D" w:rsidRPr="00BA1C3D">
        <w:rPr>
          <w:rFonts w:asciiTheme="majorHAnsi" w:hAnsiTheme="majorHAnsi" w:cstheme="majorHAnsi"/>
          <w:color w:val="000000"/>
          <w:szCs w:val="24"/>
        </w:rPr>
        <w:t xml:space="preserve">Although different areas in the oceans have slightly different pH levels, normal ocean pH is slightly basic or alkaline, with the typical ocean pH being close to 8.2 due to the dissolved salts and minerals. Corals and other ocean animals have adapted to live in water in this pH range. </w:t>
      </w:r>
    </w:p>
    <w:p w14:paraId="465F66E9" w14:textId="77777777" w:rsidR="00BA1C3D" w:rsidRPr="00BA1C3D" w:rsidRDefault="00BA1C3D" w:rsidP="000B3684">
      <w:pPr>
        <w:autoSpaceDE w:val="0"/>
        <w:autoSpaceDN w:val="0"/>
        <w:adjustRightInd w:val="0"/>
        <w:spacing w:after="0"/>
        <w:rPr>
          <w:rFonts w:asciiTheme="majorHAnsi" w:hAnsiTheme="majorHAnsi" w:cstheme="majorHAnsi"/>
          <w:color w:val="000000"/>
          <w:sz w:val="14"/>
          <w:szCs w:val="24"/>
        </w:rPr>
      </w:pPr>
    </w:p>
    <w:p w14:paraId="54FBD794" w14:textId="77777777" w:rsidR="00BA1C3D" w:rsidRDefault="00BA1C3D" w:rsidP="000B3684">
      <w:pPr>
        <w:autoSpaceDE w:val="0"/>
        <w:autoSpaceDN w:val="0"/>
        <w:adjustRightInd w:val="0"/>
        <w:spacing w:after="0"/>
        <w:rPr>
          <w:rFonts w:asciiTheme="majorHAnsi" w:hAnsiTheme="majorHAnsi" w:cstheme="majorHAnsi"/>
          <w:color w:val="000000"/>
          <w:szCs w:val="24"/>
        </w:rPr>
      </w:pPr>
      <w:r w:rsidRPr="00BA1C3D">
        <w:rPr>
          <w:rFonts w:asciiTheme="majorHAnsi" w:hAnsiTheme="majorHAnsi" w:cstheme="majorHAnsi"/>
          <w:color w:val="000000"/>
          <w:szCs w:val="24"/>
        </w:rPr>
        <w:t>Recently, the pH of the ocean has been changing. As people burn fossil fuels and release carbon dioxide (CO</w:t>
      </w:r>
      <w:r w:rsidRPr="00BA1C3D">
        <w:rPr>
          <w:rFonts w:asciiTheme="majorHAnsi" w:hAnsiTheme="majorHAnsi" w:cstheme="majorHAnsi"/>
          <w:color w:val="000000"/>
          <w:szCs w:val="24"/>
          <w:vertAlign w:val="subscript"/>
        </w:rPr>
        <w:t>2</w:t>
      </w:r>
      <w:r w:rsidRPr="00BA1C3D">
        <w:rPr>
          <w:rFonts w:asciiTheme="majorHAnsi" w:hAnsiTheme="majorHAnsi" w:cstheme="majorHAnsi"/>
          <w:color w:val="000000"/>
          <w:szCs w:val="24"/>
        </w:rPr>
        <w:t>) into the atmosphere, some of that carbon dioxide is taken up by terrestrial vegetation through photosynthesis and some is absorbed by the oceans. Scientists estimate that the oceans have absorbed as much as 50% of the carbon dioxide produced by burning fossil fuels. If all carbon dioxide emitted from human activity remained in the atmosphere, we would be experiencing climate change much more quickly. Thus, the uptake of carbon dioxide by the oceans is climatically beneficial. However, there are consequences of increased carbon dioxide in the oceans.</w:t>
      </w:r>
    </w:p>
    <w:p w14:paraId="7C145A47" w14:textId="77777777" w:rsidR="00674976" w:rsidRPr="00BA1C3D" w:rsidRDefault="00674976" w:rsidP="000B3684">
      <w:pPr>
        <w:autoSpaceDE w:val="0"/>
        <w:autoSpaceDN w:val="0"/>
        <w:adjustRightInd w:val="0"/>
        <w:spacing w:after="0"/>
        <w:rPr>
          <w:rFonts w:asciiTheme="majorHAnsi" w:hAnsiTheme="majorHAnsi" w:cstheme="majorHAnsi"/>
          <w:color w:val="000000"/>
          <w:szCs w:val="24"/>
        </w:rPr>
      </w:pPr>
    </w:p>
    <w:p w14:paraId="7FA5E11B" w14:textId="77777777" w:rsidR="00BA1C3D" w:rsidRPr="00BA1C3D" w:rsidRDefault="00BA1C3D" w:rsidP="000B3684">
      <w:pPr>
        <w:autoSpaceDE w:val="0"/>
        <w:autoSpaceDN w:val="0"/>
        <w:adjustRightInd w:val="0"/>
        <w:spacing w:after="0"/>
        <w:rPr>
          <w:rFonts w:asciiTheme="majorHAnsi" w:hAnsiTheme="majorHAnsi" w:cstheme="majorHAnsi"/>
          <w:szCs w:val="24"/>
        </w:rPr>
      </w:pPr>
      <w:r w:rsidRPr="00BA1C3D">
        <w:rPr>
          <w:rFonts w:asciiTheme="majorHAnsi" w:hAnsiTheme="majorHAnsi" w:cstheme="majorHAnsi"/>
          <w:color w:val="000000"/>
          <w:szCs w:val="24"/>
        </w:rPr>
        <w:t>When the ocean absorbs carbon dioxide from the air at its surface, the gas changes into an aqueous form (one dissolved in water) and begins to chemically react with water to form carbonic acid (H</w:t>
      </w:r>
      <w:r w:rsidRPr="00BA1C3D">
        <w:rPr>
          <w:rFonts w:asciiTheme="majorHAnsi" w:hAnsiTheme="majorHAnsi" w:cstheme="majorHAnsi"/>
          <w:color w:val="000000"/>
          <w:szCs w:val="24"/>
          <w:vertAlign w:val="subscript"/>
        </w:rPr>
        <w:t>2</w:t>
      </w:r>
      <w:r w:rsidRPr="00BA1C3D">
        <w:rPr>
          <w:rFonts w:asciiTheme="majorHAnsi" w:hAnsiTheme="majorHAnsi" w:cstheme="majorHAnsi"/>
          <w:color w:val="000000"/>
          <w:szCs w:val="24"/>
        </w:rPr>
        <w:t>CO</w:t>
      </w:r>
      <w:r w:rsidRPr="00BA1C3D">
        <w:rPr>
          <w:rFonts w:asciiTheme="majorHAnsi" w:hAnsiTheme="majorHAnsi" w:cstheme="majorHAnsi"/>
          <w:color w:val="000000"/>
          <w:szCs w:val="24"/>
          <w:vertAlign w:val="subscript"/>
        </w:rPr>
        <w:t>3</w:t>
      </w:r>
      <w:r w:rsidRPr="00BA1C3D">
        <w:rPr>
          <w:rFonts w:asciiTheme="majorHAnsi" w:hAnsiTheme="majorHAnsi" w:cstheme="majorHAnsi"/>
          <w:color w:val="000000"/>
          <w:szCs w:val="24"/>
        </w:rPr>
        <w:t>). Carbonic acid releases H+ to its surroundings, becoming a bicarbonate ion (HCO</w:t>
      </w:r>
      <w:r w:rsidRPr="00BA1C3D">
        <w:rPr>
          <w:rFonts w:asciiTheme="majorHAnsi" w:hAnsiTheme="majorHAnsi" w:cstheme="majorHAnsi"/>
          <w:color w:val="000000"/>
          <w:szCs w:val="24"/>
          <w:vertAlign w:val="subscript"/>
        </w:rPr>
        <w:t>3</w:t>
      </w:r>
      <w:r w:rsidRPr="00BA1C3D">
        <w:rPr>
          <w:rFonts w:asciiTheme="majorHAnsi" w:hAnsiTheme="majorHAnsi" w:cstheme="majorHAnsi"/>
          <w:color w:val="000000"/>
          <w:szCs w:val="24"/>
          <w:vertAlign w:val="superscript"/>
        </w:rPr>
        <w:t>-</w:t>
      </w:r>
      <w:r w:rsidRPr="00BA1C3D">
        <w:rPr>
          <w:rFonts w:asciiTheme="majorHAnsi" w:hAnsiTheme="majorHAnsi" w:cstheme="majorHAnsi"/>
          <w:color w:val="000000"/>
          <w:szCs w:val="24"/>
        </w:rPr>
        <w:t xml:space="preserve">). </w:t>
      </w:r>
      <w:r w:rsidRPr="00BA1C3D">
        <w:rPr>
          <w:rFonts w:asciiTheme="majorHAnsi" w:hAnsiTheme="majorHAnsi" w:cstheme="majorHAnsi"/>
          <w:szCs w:val="24"/>
        </w:rPr>
        <w:t xml:space="preserve">The conversion of carbon dioxide and water into bicarbonate produces hydrogen ions and thus results in a decrease in </w:t>
      </w:r>
      <w:proofErr w:type="spellStart"/>
      <w:r w:rsidRPr="00BA1C3D">
        <w:rPr>
          <w:rFonts w:asciiTheme="majorHAnsi" w:hAnsiTheme="majorHAnsi" w:cstheme="majorHAnsi"/>
          <w:szCs w:val="24"/>
        </w:rPr>
        <w:t>pH.</w:t>
      </w:r>
      <w:proofErr w:type="spellEnd"/>
      <w:r w:rsidRPr="00BA1C3D">
        <w:rPr>
          <w:rFonts w:asciiTheme="majorHAnsi" w:hAnsiTheme="majorHAnsi" w:cstheme="majorHAnsi"/>
          <w:szCs w:val="24"/>
        </w:rPr>
        <w:t xml:space="preserve"> This causes the ocean to become more acidic. Scientists estimate that that ocean acidity has increased by 30% over the past 250 years.</w:t>
      </w:r>
    </w:p>
    <w:p w14:paraId="19B9CF4F" w14:textId="77777777" w:rsidR="00BA1C3D" w:rsidRPr="00674976" w:rsidRDefault="00BA1C3D" w:rsidP="000B3684">
      <w:pPr>
        <w:autoSpaceDE w:val="0"/>
        <w:autoSpaceDN w:val="0"/>
        <w:adjustRightInd w:val="0"/>
        <w:spacing w:after="0"/>
        <w:rPr>
          <w:rFonts w:asciiTheme="majorHAnsi" w:hAnsiTheme="majorHAnsi" w:cstheme="majorHAnsi"/>
          <w:color w:val="000000"/>
          <w:sz w:val="18"/>
          <w:szCs w:val="24"/>
        </w:rPr>
      </w:pPr>
    </w:p>
    <w:p w14:paraId="0852BEFA" w14:textId="77777777" w:rsidR="00BA1C3D" w:rsidRPr="00674976" w:rsidRDefault="00BA1C3D" w:rsidP="000B3684">
      <w:pPr>
        <w:autoSpaceDE w:val="0"/>
        <w:autoSpaceDN w:val="0"/>
        <w:adjustRightInd w:val="0"/>
        <w:spacing w:after="0"/>
        <w:rPr>
          <w:rFonts w:asciiTheme="majorHAnsi" w:hAnsiTheme="majorHAnsi" w:cstheme="majorHAnsi"/>
          <w:color w:val="000000"/>
          <w:sz w:val="24"/>
          <w:szCs w:val="24"/>
        </w:rPr>
      </w:pPr>
      <w:r w:rsidRPr="00674976">
        <w:rPr>
          <w:rFonts w:asciiTheme="majorHAnsi" w:hAnsiTheme="majorHAnsi" w:cstheme="majorHAnsi"/>
          <w:color w:val="000000"/>
          <w:sz w:val="24"/>
          <w:szCs w:val="24"/>
        </w:rPr>
        <w:t>This bicarbonate ion can further break down into carbonate (CO</w:t>
      </w:r>
      <w:r w:rsidRPr="00674976">
        <w:rPr>
          <w:rFonts w:asciiTheme="majorHAnsi" w:hAnsiTheme="majorHAnsi" w:cstheme="majorHAnsi"/>
          <w:color w:val="000000"/>
          <w:sz w:val="24"/>
          <w:szCs w:val="24"/>
          <w:vertAlign w:val="subscript"/>
        </w:rPr>
        <w:t>3</w:t>
      </w:r>
      <w:r w:rsidRPr="00674976">
        <w:rPr>
          <w:rFonts w:asciiTheme="majorHAnsi" w:hAnsiTheme="majorHAnsi" w:cstheme="majorHAnsi"/>
          <w:color w:val="000000"/>
          <w:sz w:val="24"/>
          <w:szCs w:val="24"/>
          <w:vertAlign w:val="superscript"/>
        </w:rPr>
        <w:t>-2</w:t>
      </w:r>
      <w:r w:rsidRPr="00674976">
        <w:rPr>
          <w:rFonts w:asciiTheme="majorHAnsi" w:hAnsiTheme="majorHAnsi" w:cstheme="majorHAnsi"/>
          <w:color w:val="000000"/>
          <w:sz w:val="24"/>
          <w:szCs w:val="24"/>
        </w:rPr>
        <w:t>) by releasing the remaining hydrogen. The carbonate (CO</w:t>
      </w:r>
      <w:r w:rsidRPr="00674976">
        <w:rPr>
          <w:rFonts w:asciiTheme="majorHAnsi" w:hAnsiTheme="majorHAnsi" w:cstheme="majorHAnsi"/>
          <w:color w:val="000000"/>
          <w:sz w:val="24"/>
          <w:szCs w:val="24"/>
          <w:vertAlign w:val="subscript"/>
        </w:rPr>
        <w:t>3</w:t>
      </w:r>
      <w:r w:rsidRPr="00674976">
        <w:rPr>
          <w:rFonts w:asciiTheme="majorHAnsi" w:hAnsiTheme="majorHAnsi" w:cstheme="majorHAnsi"/>
          <w:color w:val="000000"/>
          <w:sz w:val="24"/>
          <w:szCs w:val="24"/>
          <w:vertAlign w:val="superscript"/>
        </w:rPr>
        <w:t>-2</w:t>
      </w:r>
      <w:r w:rsidRPr="00674976">
        <w:rPr>
          <w:rFonts w:asciiTheme="majorHAnsi" w:hAnsiTheme="majorHAnsi" w:cstheme="majorHAnsi"/>
          <w:color w:val="000000"/>
          <w:sz w:val="24"/>
          <w:szCs w:val="24"/>
        </w:rPr>
        <w:t>) can combine with calcium ions to form calcium carbonate (CaCO</w:t>
      </w:r>
      <w:r w:rsidRPr="00674976">
        <w:rPr>
          <w:rFonts w:asciiTheme="majorHAnsi" w:hAnsiTheme="majorHAnsi" w:cstheme="majorHAnsi"/>
          <w:color w:val="000000"/>
          <w:sz w:val="24"/>
          <w:szCs w:val="24"/>
          <w:vertAlign w:val="subscript"/>
        </w:rPr>
        <w:t>3</w:t>
      </w:r>
      <w:r w:rsidRPr="00674976">
        <w:rPr>
          <w:rFonts w:asciiTheme="majorHAnsi" w:hAnsiTheme="majorHAnsi" w:cstheme="majorHAnsi"/>
          <w:color w:val="000000"/>
          <w:sz w:val="24"/>
          <w:szCs w:val="24"/>
        </w:rPr>
        <w:t xml:space="preserve">), which is needed by marine invertebrates (such as coral, clams, gastropods, and tiny plankton) to build their shells. </w:t>
      </w:r>
    </w:p>
    <w:p w14:paraId="697535EA" w14:textId="77777777" w:rsidR="00BA1C3D" w:rsidRPr="00674976" w:rsidRDefault="00BA1C3D" w:rsidP="000B3684">
      <w:pPr>
        <w:autoSpaceDE w:val="0"/>
        <w:autoSpaceDN w:val="0"/>
        <w:adjustRightInd w:val="0"/>
        <w:spacing w:after="0"/>
        <w:rPr>
          <w:rFonts w:asciiTheme="majorHAnsi" w:hAnsiTheme="majorHAnsi" w:cstheme="majorHAnsi"/>
          <w:color w:val="000000"/>
          <w:sz w:val="18"/>
          <w:szCs w:val="24"/>
        </w:rPr>
      </w:pPr>
    </w:p>
    <w:p w14:paraId="50A23B95" w14:textId="77777777" w:rsidR="00BA1C3D" w:rsidRPr="00674976" w:rsidRDefault="00BA1C3D" w:rsidP="000B3684">
      <w:pPr>
        <w:autoSpaceDE w:val="0"/>
        <w:autoSpaceDN w:val="0"/>
        <w:adjustRightInd w:val="0"/>
        <w:spacing w:after="0"/>
        <w:rPr>
          <w:rFonts w:asciiTheme="majorHAnsi" w:hAnsiTheme="majorHAnsi" w:cstheme="majorHAnsi"/>
          <w:color w:val="000000"/>
          <w:sz w:val="12"/>
          <w:szCs w:val="24"/>
        </w:rPr>
      </w:pPr>
      <w:r w:rsidRPr="00674976">
        <w:rPr>
          <w:rFonts w:asciiTheme="majorHAnsi" w:hAnsiTheme="majorHAnsi" w:cstheme="majorHAnsi"/>
          <w:color w:val="000000"/>
          <w:sz w:val="24"/>
          <w:szCs w:val="24"/>
        </w:rPr>
        <w:t xml:space="preserve">The following chemical equation expresses this series of reactions: </w:t>
      </w:r>
    </w:p>
    <w:p w14:paraId="7AD49A58" w14:textId="77777777" w:rsidR="00BA1C3D" w:rsidRPr="00674976" w:rsidRDefault="00BA1C3D" w:rsidP="000B3684">
      <w:pPr>
        <w:autoSpaceDE w:val="0"/>
        <w:autoSpaceDN w:val="0"/>
        <w:adjustRightInd w:val="0"/>
        <w:spacing w:after="0"/>
        <w:ind w:firstLine="720"/>
        <w:rPr>
          <w:rFonts w:asciiTheme="majorHAnsi" w:hAnsiTheme="majorHAnsi" w:cstheme="majorHAnsi"/>
          <w:color w:val="000000"/>
          <w:sz w:val="12"/>
          <w:szCs w:val="24"/>
        </w:rPr>
      </w:pPr>
    </w:p>
    <w:p w14:paraId="49320C4B" w14:textId="77777777" w:rsidR="00BA1C3D" w:rsidRPr="00674976" w:rsidRDefault="00BA1C3D" w:rsidP="000B3684">
      <w:pPr>
        <w:autoSpaceDE w:val="0"/>
        <w:autoSpaceDN w:val="0"/>
        <w:adjustRightInd w:val="0"/>
        <w:spacing w:after="0"/>
        <w:jc w:val="center"/>
        <w:rPr>
          <w:rFonts w:asciiTheme="majorHAnsi" w:hAnsiTheme="majorHAnsi" w:cstheme="majorHAnsi"/>
          <w:b/>
          <w:color w:val="000000"/>
          <w:sz w:val="24"/>
          <w:szCs w:val="24"/>
          <w:vertAlign w:val="superscript"/>
        </w:rPr>
      </w:pPr>
      <w:proofErr w:type="gramStart"/>
      <w:r w:rsidRPr="00674976">
        <w:rPr>
          <w:rFonts w:asciiTheme="majorHAnsi" w:hAnsiTheme="majorHAnsi" w:cstheme="majorHAnsi"/>
          <w:b/>
          <w:color w:val="000000"/>
          <w:sz w:val="24"/>
          <w:szCs w:val="24"/>
        </w:rPr>
        <w:t>CO</w:t>
      </w:r>
      <w:r w:rsidRPr="00674976">
        <w:rPr>
          <w:rFonts w:asciiTheme="majorHAnsi" w:hAnsiTheme="majorHAnsi" w:cstheme="majorHAnsi"/>
          <w:b/>
          <w:color w:val="000000"/>
          <w:sz w:val="24"/>
          <w:szCs w:val="24"/>
          <w:vertAlign w:val="subscript"/>
        </w:rPr>
        <w:t>2</w:t>
      </w:r>
      <w:r w:rsidRPr="00674976">
        <w:rPr>
          <w:rFonts w:asciiTheme="majorHAnsi" w:hAnsiTheme="majorHAnsi" w:cstheme="majorHAnsi"/>
          <w:b/>
          <w:color w:val="000000"/>
          <w:sz w:val="24"/>
          <w:szCs w:val="24"/>
        </w:rPr>
        <w:t xml:space="preserve">  +</w:t>
      </w:r>
      <w:proofErr w:type="gramEnd"/>
      <w:r w:rsidRPr="00674976">
        <w:rPr>
          <w:rFonts w:asciiTheme="majorHAnsi" w:hAnsiTheme="majorHAnsi" w:cstheme="majorHAnsi"/>
          <w:b/>
          <w:color w:val="000000"/>
          <w:sz w:val="24"/>
          <w:szCs w:val="24"/>
        </w:rPr>
        <w:t xml:space="preserve"> H</w:t>
      </w:r>
      <w:r w:rsidRPr="00674976">
        <w:rPr>
          <w:rFonts w:asciiTheme="majorHAnsi" w:hAnsiTheme="majorHAnsi" w:cstheme="majorHAnsi"/>
          <w:b/>
          <w:color w:val="000000"/>
          <w:sz w:val="24"/>
          <w:szCs w:val="24"/>
          <w:vertAlign w:val="subscript"/>
        </w:rPr>
        <w:t>2</w:t>
      </w:r>
      <w:r w:rsidRPr="00674976">
        <w:rPr>
          <w:rFonts w:asciiTheme="majorHAnsi" w:hAnsiTheme="majorHAnsi" w:cstheme="majorHAnsi"/>
          <w:b/>
          <w:color w:val="000000"/>
          <w:sz w:val="24"/>
          <w:szCs w:val="24"/>
        </w:rPr>
        <w:t>O ↔ H</w:t>
      </w:r>
      <w:r w:rsidRPr="00674976">
        <w:rPr>
          <w:rFonts w:asciiTheme="majorHAnsi" w:hAnsiTheme="majorHAnsi" w:cstheme="majorHAnsi"/>
          <w:b/>
          <w:color w:val="000000"/>
          <w:sz w:val="24"/>
          <w:szCs w:val="24"/>
          <w:vertAlign w:val="subscript"/>
        </w:rPr>
        <w:t>2</w:t>
      </w:r>
      <w:r w:rsidRPr="00674976">
        <w:rPr>
          <w:rFonts w:asciiTheme="majorHAnsi" w:hAnsiTheme="majorHAnsi" w:cstheme="majorHAnsi"/>
          <w:b/>
          <w:color w:val="000000"/>
          <w:sz w:val="24"/>
          <w:szCs w:val="24"/>
        </w:rPr>
        <w:t>CO</w:t>
      </w:r>
      <w:r w:rsidRPr="00674976">
        <w:rPr>
          <w:rFonts w:asciiTheme="majorHAnsi" w:hAnsiTheme="majorHAnsi" w:cstheme="majorHAnsi"/>
          <w:b/>
          <w:color w:val="000000"/>
          <w:sz w:val="24"/>
          <w:szCs w:val="24"/>
          <w:vertAlign w:val="subscript"/>
        </w:rPr>
        <w:t>3</w:t>
      </w:r>
      <w:r w:rsidRPr="00674976">
        <w:rPr>
          <w:rFonts w:asciiTheme="majorHAnsi" w:hAnsiTheme="majorHAnsi" w:cstheme="majorHAnsi"/>
          <w:b/>
          <w:color w:val="000000"/>
          <w:sz w:val="24"/>
          <w:szCs w:val="24"/>
        </w:rPr>
        <w:t xml:space="preserve"> ↔ HCO</w:t>
      </w:r>
      <w:r w:rsidRPr="00674976">
        <w:rPr>
          <w:rFonts w:asciiTheme="majorHAnsi" w:hAnsiTheme="majorHAnsi" w:cstheme="majorHAnsi"/>
          <w:b/>
          <w:color w:val="000000"/>
          <w:sz w:val="24"/>
          <w:szCs w:val="24"/>
          <w:vertAlign w:val="subscript"/>
        </w:rPr>
        <w:t>3</w:t>
      </w:r>
      <w:r w:rsidRPr="00674976">
        <w:rPr>
          <w:rFonts w:asciiTheme="majorHAnsi" w:hAnsiTheme="majorHAnsi" w:cstheme="majorHAnsi"/>
          <w:b/>
          <w:color w:val="000000"/>
          <w:sz w:val="24"/>
          <w:szCs w:val="24"/>
          <w:vertAlign w:val="superscript"/>
        </w:rPr>
        <w:t>-1</w:t>
      </w:r>
      <w:r w:rsidRPr="00674976">
        <w:rPr>
          <w:rFonts w:asciiTheme="majorHAnsi" w:hAnsiTheme="majorHAnsi" w:cstheme="majorHAnsi"/>
          <w:b/>
          <w:color w:val="000000"/>
          <w:sz w:val="24"/>
          <w:szCs w:val="24"/>
        </w:rPr>
        <w:t xml:space="preserve"> + H+ ↔ CO</w:t>
      </w:r>
      <w:r w:rsidRPr="00674976">
        <w:rPr>
          <w:rFonts w:asciiTheme="majorHAnsi" w:hAnsiTheme="majorHAnsi" w:cstheme="majorHAnsi"/>
          <w:b/>
          <w:color w:val="000000"/>
          <w:sz w:val="24"/>
          <w:szCs w:val="24"/>
          <w:vertAlign w:val="subscript"/>
        </w:rPr>
        <w:t>3</w:t>
      </w:r>
      <w:r w:rsidRPr="00674976">
        <w:rPr>
          <w:rFonts w:asciiTheme="majorHAnsi" w:hAnsiTheme="majorHAnsi" w:cstheme="majorHAnsi"/>
          <w:b/>
          <w:color w:val="000000"/>
          <w:sz w:val="24"/>
          <w:szCs w:val="24"/>
          <w:vertAlign w:val="superscript"/>
        </w:rPr>
        <w:t xml:space="preserve">-2 </w:t>
      </w:r>
      <w:r w:rsidRPr="00674976">
        <w:rPr>
          <w:rFonts w:asciiTheme="majorHAnsi" w:hAnsiTheme="majorHAnsi" w:cstheme="majorHAnsi"/>
          <w:b/>
          <w:color w:val="000000"/>
          <w:sz w:val="24"/>
          <w:szCs w:val="24"/>
        </w:rPr>
        <w:t>+ 2H</w:t>
      </w:r>
      <w:r w:rsidRPr="00674976">
        <w:rPr>
          <w:rFonts w:asciiTheme="majorHAnsi" w:hAnsiTheme="majorHAnsi" w:cstheme="majorHAnsi"/>
          <w:b/>
          <w:color w:val="000000"/>
          <w:sz w:val="24"/>
          <w:szCs w:val="24"/>
          <w:vertAlign w:val="superscript"/>
        </w:rPr>
        <w:t>+</w:t>
      </w:r>
    </w:p>
    <w:p w14:paraId="200E697F" w14:textId="77777777" w:rsidR="00BA1C3D" w:rsidRPr="00674976" w:rsidRDefault="00BA1C3D" w:rsidP="000B3684">
      <w:pPr>
        <w:autoSpaceDE w:val="0"/>
        <w:autoSpaceDN w:val="0"/>
        <w:adjustRightInd w:val="0"/>
        <w:spacing w:after="0"/>
        <w:jc w:val="center"/>
        <w:rPr>
          <w:rFonts w:asciiTheme="majorHAnsi" w:hAnsiTheme="majorHAnsi" w:cstheme="majorHAnsi"/>
          <w:b/>
          <w:color w:val="000000"/>
          <w:sz w:val="24"/>
          <w:szCs w:val="24"/>
        </w:rPr>
      </w:pPr>
      <w:r w:rsidRPr="00674976">
        <w:rPr>
          <w:rFonts w:asciiTheme="majorHAnsi" w:hAnsiTheme="majorHAnsi" w:cstheme="majorHAnsi"/>
          <w:b/>
          <w:color w:val="000000"/>
          <w:sz w:val="24"/>
          <w:szCs w:val="24"/>
        </w:rPr>
        <w:t xml:space="preserve">Carbon Dioxide + Water ↔ Carbonic Acid ↔ Bicarbonate + Hydrogen ↔ Carbonate + Hydrogen </w:t>
      </w:r>
    </w:p>
    <w:p w14:paraId="63F1F537" w14:textId="77777777" w:rsidR="00BA1C3D" w:rsidRPr="00674976" w:rsidRDefault="00BA1C3D" w:rsidP="000B3684">
      <w:pPr>
        <w:autoSpaceDE w:val="0"/>
        <w:autoSpaceDN w:val="0"/>
        <w:adjustRightInd w:val="0"/>
        <w:spacing w:after="0"/>
        <w:ind w:firstLine="720"/>
        <w:rPr>
          <w:rFonts w:asciiTheme="majorHAnsi" w:hAnsiTheme="majorHAnsi" w:cstheme="majorHAnsi"/>
          <w:color w:val="000000"/>
          <w:sz w:val="14"/>
          <w:szCs w:val="24"/>
        </w:rPr>
      </w:pPr>
    </w:p>
    <w:p w14:paraId="54593524" w14:textId="77777777" w:rsidR="00BA1C3D" w:rsidRPr="00674976" w:rsidRDefault="00BA1C3D" w:rsidP="000B3684">
      <w:pPr>
        <w:autoSpaceDE w:val="0"/>
        <w:autoSpaceDN w:val="0"/>
        <w:adjustRightInd w:val="0"/>
        <w:spacing w:after="0"/>
        <w:rPr>
          <w:rFonts w:asciiTheme="majorHAnsi" w:hAnsiTheme="majorHAnsi" w:cstheme="majorHAnsi"/>
          <w:sz w:val="24"/>
          <w:szCs w:val="24"/>
        </w:rPr>
      </w:pPr>
      <w:r w:rsidRPr="00674976">
        <w:rPr>
          <w:rFonts w:asciiTheme="majorHAnsi" w:hAnsiTheme="majorHAnsi" w:cstheme="majorHAnsi"/>
          <w:color w:val="000000"/>
          <w:sz w:val="24"/>
          <w:szCs w:val="24"/>
        </w:rPr>
        <w:t xml:space="preserve">All of the absorbed carbon dioxide does not follow this order to become carbonate, but rather all of these states exist simultaneously. The proportions of carbonic acid, bicarbonate, and </w:t>
      </w:r>
      <w:r w:rsidRPr="00674976">
        <w:rPr>
          <w:rFonts w:asciiTheme="majorHAnsi" w:hAnsiTheme="majorHAnsi" w:cstheme="majorHAnsi"/>
          <w:sz w:val="24"/>
          <w:szCs w:val="24"/>
        </w:rPr>
        <w:t>carbonate produced are dependent on many factors, but in general in the oceans, more than 85% of dissolved carbon exists in the form of bicarbonate (</w:t>
      </w:r>
      <w:r w:rsidRPr="00674976">
        <w:rPr>
          <w:rFonts w:asciiTheme="majorHAnsi" w:hAnsiTheme="majorHAnsi" w:cstheme="majorHAnsi"/>
          <w:color w:val="000000"/>
          <w:sz w:val="24"/>
          <w:szCs w:val="24"/>
        </w:rPr>
        <w:t>HCO</w:t>
      </w:r>
      <w:r w:rsidRPr="00674976">
        <w:rPr>
          <w:rFonts w:asciiTheme="majorHAnsi" w:hAnsiTheme="majorHAnsi" w:cstheme="majorHAnsi"/>
          <w:color w:val="000000"/>
          <w:sz w:val="24"/>
          <w:szCs w:val="24"/>
          <w:vertAlign w:val="subscript"/>
        </w:rPr>
        <w:t>3</w:t>
      </w:r>
      <w:r w:rsidRPr="00674976">
        <w:rPr>
          <w:rFonts w:asciiTheme="majorHAnsi" w:hAnsiTheme="majorHAnsi" w:cstheme="majorHAnsi"/>
          <w:color w:val="000000"/>
          <w:sz w:val="24"/>
          <w:szCs w:val="24"/>
          <w:vertAlign w:val="superscript"/>
        </w:rPr>
        <w:t>-1</w:t>
      </w:r>
      <w:r w:rsidRPr="00674976">
        <w:rPr>
          <w:rFonts w:asciiTheme="majorHAnsi" w:hAnsiTheme="majorHAnsi" w:cstheme="majorHAnsi"/>
          <w:sz w:val="24"/>
          <w:szCs w:val="24"/>
        </w:rPr>
        <w:t xml:space="preserve">). </w:t>
      </w:r>
    </w:p>
    <w:p w14:paraId="7D589113" w14:textId="77777777" w:rsidR="00BA1C3D" w:rsidRPr="00674976" w:rsidRDefault="00BA1C3D" w:rsidP="000B3684">
      <w:pPr>
        <w:autoSpaceDE w:val="0"/>
        <w:autoSpaceDN w:val="0"/>
        <w:adjustRightInd w:val="0"/>
        <w:spacing w:after="0"/>
        <w:rPr>
          <w:rFonts w:asciiTheme="majorHAnsi" w:hAnsiTheme="majorHAnsi" w:cstheme="majorHAnsi"/>
          <w:color w:val="000000"/>
          <w:sz w:val="18"/>
          <w:szCs w:val="24"/>
          <w:shd w:val="clear" w:color="auto" w:fill="FFFFFF"/>
        </w:rPr>
      </w:pPr>
    </w:p>
    <w:p w14:paraId="49C26E6D" w14:textId="77777777" w:rsidR="00BA1C3D" w:rsidRPr="00674976" w:rsidRDefault="00BA1C3D" w:rsidP="000B3684">
      <w:pPr>
        <w:autoSpaceDE w:val="0"/>
        <w:autoSpaceDN w:val="0"/>
        <w:adjustRightInd w:val="0"/>
        <w:spacing w:after="0"/>
        <w:rPr>
          <w:rFonts w:asciiTheme="majorHAnsi" w:hAnsiTheme="majorHAnsi" w:cstheme="majorHAnsi"/>
          <w:color w:val="000000"/>
          <w:sz w:val="24"/>
          <w:szCs w:val="24"/>
        </w:rPr>
      </w:pPr>
      <w:r w:rsidRPr="00674976">
        <w:rPr>
          <w:rFonts w:asciiTheme="majorHAnsi" w:hAnsiTheme="majorHAnsi" w:cstheme="majorHAnsi"/>
          <w:color w:val="000000"/>
          <w:sz w:val="24"/>
          <w:szCs w:val="24"/>
          <w:shd w:val="clear" w:color="auto" w:fill="FFFFFF"/>
        </w:rPr>
        <w:t>Ocean acidification has become a very alarming problem for Earth’s oceans, and ultimately, life on Earth. As more carbon dioxide gas is absorbed in the ocean, the pH of the ocean decreases (becoming more acidic), which lowers the availability of the carbonate ions needed by organisms that build shells and dissolves shells. This impact on organisms that build skeletons and shells out of calcium carbonate will profoundly affect ocean ecosystem and food webs.</w:t>
      </w:r>
      <w:r w:rsidRPr="00674976">
        <w:rPr>
          <w:rFonts w:asciiTheme="majorHAnsi" w:hAnsiTheme="majorHAnsi" w:cstheme="majorHAnsi"/>
          <w:color w:val="000000"/>
          <w:sz w:val="24"/>
          <w:szCs w:val="24"/>
        </w:rPr>
        <w:t xml:space="preserve"> </w:t>
      </w:r>
    </w:p>
    <w:p w14:paraId="4313346C" w14:textId="77777777" w:rsidR="00BA1C3D" w:rsidRPr="00674976" w:rsidRDefault="00BA1C3D" w:rsidP="000B3684">
      <w:pPr>
        <w:autoSpaceDE w:val="0"/>
        <w:autoSpaceDN w:val="0"/>
        <w:adjustRightInd w:val="0"/>
        <w:spacing w:after="0"/>
        <w:rPr>
          <w:rFonts w:asciiTheme="majorHAnsi" w:hAnsiTheme="majorHAnsi" w:cstheme="majorHAnsi"/>
          <w:sz w:val="16"/>
          <w:szCs w:val="24"/>
        </w:rPr>
      </w:pPr>
    </w:p>
    <w:p w14:paraId="52CEF17E" w14:textId="77777777" w:rsidR="00BA1C3D" w:rsidRPr="00674976" w:rsidRDefault="00BA1C3D" w:rsidP="000B3684">
      <w:pPr>
        <w:autoSpaceDE w:val="0"/>
        <w:autoSpaceDN w:val="0"/>
        <w:adjustRightInd w:val="0"/>
        <w:spacing w:after="0"/>
        <w:rPr>
          <w:rFonts w:asciiTheme="majorHAnsi" w:hAnsiTheme="majorHAnsi" w:cstheme="majorHAnsi"/>
          <w:sz w:val="24"/>
          <w:szCs w:val="24"/>
        </w:rPr>
      </w:pPr>
      <w:r w:rsidRPr="00674976">
        <w:rPr>
          <w:rFonts w:asciiTheme="majorHAnsi" w:hAnsiTheme="majorHAnsi" w:cstheme="majorHAnsi"/>
          <w:sz w:val="24"/>
          <w:szCs w:val="24"/>
        </w:rPr>
        <w:lastRenderedPageBreak/>
        <w:t>Scientists estimate that since 1750 the oceanic pH has lowered by about 0.1 units and that it will continue to lower as the oceans absorbs carbon dioxide. Acidity is a problem for coral and other animals that have shells or skeletons made of calcium carbonate (CaCO</w:t>
      </w:r>
      <w:r w:rsidRPr="00674976">
        <w:rPr>
          <w:rFonts w:asciiTheme="majorHAnsi" w:hAnsiTheme="majorHAnsi" w:cstheme="majorHAnsi"/>
          <w:sz w:val="24"/>
          <w:szCs w:val="24"/>
          <w:vertAlign w:val="subscript"/>
        </w:rPr>
        <w:t>3</w:t>
      </w:r>
      <w:r w:rsidRPr="00674976">
        <w:rPr>
          <w:rFonts w:asciiTheme="majorHAnsi" w:hAnsiTheme="majorHAnsi" w:cstheme="majorHAnsi"/>
          <w:sz w:val="24"/>
          <w:szCs w:val="24"/>
        </w:rPr>
        <w:t>) because calcium carbonate dissolves in acid. Thus, lower pH makes it more difficult for these animals to construct their body parts and can dissolve and weaken the parts that they have already created.</w:t>
      </w:r>
    </w:p>
    <w:p w14:paraId="68135BF1" w14:textId="77777777" w:rsidR="00BA1C3D" w:rsidRPr="00674976" w:rsidRDefault="00BA1C3D" w:rsidP="000B3684">
      <w:pPr>
        <w:autoSpaceDE w:val="0"/>
        <w:autoSpaceDN w:val="0"/>
        <w:adjustRightInd w:val="0"/>
        <w:spacing w:after="0"/>
        <w:rPr>
          <w:rFonts w:asciiTheme="majorHAnsi" w:hAnsiTheme="majorHAnsi" w:cstheme="majorHAnsi"/>
          <w:sz w:val="16"/>
          <w:szCs w:val="24"/>
        </w:rPr>
      </w:pPr>
    </w:p>
    <w:p w14:paraId="4FA4139C" w14:textId="77777777" w:rsidR="000B3684" w:rsidRDefault="00BA1C3D" w:rsidP="000B3684">
      <w:pPr>
        <w:autoSpaceDE w:val="0"/>
        <w:autoSpaceDN w:val="0"/>
        <w:adjustRightInd w:val="0"/>
        <w:spacing w:after="0"/>
        <w:rPr>
          <w:rFonts w:asciiTheme="majorHAnsi" w:hAnsiTheme="majorHAnsi" w:cstheme="majorHAnsi"/>
          <w:sz w:val="24"/>
          <w:szCs w:val="24"/>
        </w:rPr>
      </w:pPr>
      <w:r w:rsidRPr="00674976">
        <w:rPr>
          <w:rFonts w:asciiTheme="majorHAnsi" w:hAnsiTheme="majorHAnsi" w:cstheme="majorHAnsi"/>
          <w:sz w:val="24"/>
          <w:szCs w:val="24"/>
        </w:rPr>
        <w:t xml:space="preserve">Corals and other marine organisms are currently struggling to survive for a number of reasons including increased sea temperatures, over harvesting, pollution, and acidification. These threats impact coral animals, but they also impact the entire food web, including humans who depend on coral reefs for food, materials, coastal protection, and beauty. This impact on organisms that build skeletons and shells out of calcium carbonate will profoundly affect ocean ecosystem and food webs. </w:t>
      </w:r>
    </w:p>
    <w:p w14:paraId="2DA5BCF0" w14:textId="77777777" w:rsidR="000B3684" w:rsidRDefault="000B3684" w:rsidP="000B3684">
      <w:pPr>
        <w:autoSpaceDE w:val="0"/>
        <w:autoSpaceDN w:val="0"/>
        <w:adjustRightInd w:val="0"/>
        <w:spacing w:after="0"/>
        <w:rPr>
          <w:rFonts w:asciiTheme="majorHAnsi" w:hAnsiTheme="majorHAnsi" w:cstheme="majorHAnsi"/>
          <w:sz w:val="24"/>
          <w:szCs w:val="24"/>
        </w:rPr>
      </w:pPr>
    </w:p>
    <w:p w14:paraId="28C878EE" w14:textId="3AB2559B" w:rsidR="00B763B1" w:rsidRPr="00674976" w:rsidRDefault="000B3684" w:rsidP="000B3684">
      <w:pPr>
        <w:autoSpaceDE w:val="0"/>
        <w:autoSpaceDN w:val="0"/>
        <w:adjustRightInd w:val="0"/>
        <w:spacing w:after="0"/>
        <w:rPr>
          <w:rFonts w:asciiTheme="majorHAnsi" w:hAnsiTheme="majorHAnsi" w:cstheme="majorHAnsi"/>
          <w:b/>
          <w:sz w:val="16"/>
          <w:szCs w:val="24"/>
        </w:rPr>
      </w:pPr>
      <w:r>
        <w:rPr>
          <w:rFonts w:asciiTheme="majorHAnsi" w:hAnsiTheme="majorHAnsi" w:cstheme="majorHAnsi"/>
          <w:sz w:val="24"/>
          <w:szCs w:val="24"/>
        </w:rPr>
        <w:t xml:space="preserve">See a brief explanation titled </w:t>
      </w:r>
      <w:r w:rsidRPr="000B3684">
        <w:rPr>
          <w:rFonts w:asciiTheme="majorHAnsi" w:hAnsiTheme="majorHAnsi" w:cstheme="majorHAnsi"/>
          <w:i/>
          <w:sz w:val="24"/>
          <w:szCs w:val="24"/>
        </w:rPr>
        <w:t>The Other Carbon Dioxide Problem</w:t>
      </w:r>
      <w:r>
        <w:rPr>
          <w:rFonts w:asciiTheme="majorHAnsi" w:hAnsiTheme="majorHAnsi" w:cstheme="majorHAnsi"/>
          <w:sz w:val="24"/>
          <w:szCs w:val="24"/>
        </w:rPr>
        <w:t xml:space="preserve"> from NOAA Visualizations at: </w:t>
      </w:r>
      <w:hyperlink r:id="rId9" w:history="1">
        <w:r w:rsidRPr="006418F6">
          <w:rPr>
            <w:rStyle w:val="Hyperlink"/>
            <w:rFonts w:asciiTheme="majorHAnsi" w:hAnsiTheme="majorHAnsi" w:cstheme="majorHAnsi"/>
            <w:sz w:val="24"/>
            <w:szCs w:val="24"/>
          </w:rPr>
          <w:t>http://www.youtube.com/watch?v=9EaLRcVdTbM</w:t>
        </w:r>
      </w:hyperlink>
      <w:r>
        <w:rPr>
          <w:rFonts w:asciiTheme="majorHAnsi" w:hAnsiTheme="majorHAnsi" w:cstheme="majorHAnsi"/>
          <w:sz w:val="24"/>
          <w:szCs w:val="24"/>
        </w:rPr>
        <w:t>. For a more detailed explanation, s</w:t>
      </w:r>
      <w:r w:rsidR="00BA1C3D" w:rsidRPr="00674976">
        <w:rPr>
          <w:rFonts w:asciiTheme="majorHAnsi" w:hAnsiTheme="majorHAnsi" w:cstheme="majorHAnsi"/>
          <w:sz w:val="24"/>
          <w:szCs w:val="24"/>
        </w:rPr>
        <w:t xml:space="preserve">ee the National Research Defense Council’s film </w:t>
      </w:r>
      <w:r w:rsidR="00BA1C3D" w:rsidRPr="00674976">
        <w:rPr>
          <w:rFonts w:asciiTheme="majorHAnsi" w:hAnsiTheme="majorHAnsi" w:cstheme="majorHAnsi"/>
          <w:i/>
          <w:sz w:val="24"/>
          <w:szCs w:val="24"/>
        </w:rPr>
        <w:t>Acid Test: The Global Challenge of Ocean Acidification Movie (22 minutes) at</w:t>
      </w:r>
      <w:r w:rsidR="00BA1C3D" w:rsidRPr="00674976">
        <w:rPr>
          <w:rFonts w:asciiTheme="majorHAnsi" w:hAnsiTheme="majorHAnsi" w:cstheme="majorHAnsi"/>
          <w:b/>
          <w:sz w:val="24"/>
          <w:szCs w:val="24"/>
        </w:rPr>
        <w:t xml:space="preserve">: </w:t>
      </w:r>
      <w:hyperlink r:id="rId10" w:history="1">
        <w:r w:rsidR="00BA1C3D" w:rsidRPr="00674976">
          <w:rPr>
            <w:rStyle w:val="Hyperlink"/>
            <w:rFonts w:asciiTheme="majorHAnsi" w:hAnsiTheme="majorHAnsi" w:cstheme="majorHAnsi"/>
            <w:sz w:val="24"/>
            <w:szCs w:val="24"/>
          </w:rPr>
          <w:t>http://www.nrdc.org/oceans/acidification/aboutthefilm.asp</w:t>
        </w:r>
      </w:hyperlink>
      <w:r w:rsidR="00BA1C3D" w:rsidRPr="00674976">
        <w:rPr>
          <w:rFonts w:asciiTheme="majorHAnsi" w:hAnsiTheme="majorHAnsi" w:cstheme="majorHAnsi"/>
          <w:sz w:val="24"/>
          <w:szCs w:val="24"/>
        </w:rPr>
        <w:t xml:space="preserve">. </w:t>
      </w:r>
    </w:p>
    <w:sectPr w:rsidR="00B763B1" w:rsidRPr="00674976" w:rsidSect="00B30B92">
      <w:headerReference w:type="even" r:id="rId11"/>
      <w:headerReference w:type="default" r:id="rId12"/>
      <w:footerReference w:type="even" r:id="rId13"/>
      <w:footerReference w:type="default" r:id="rId14"/>
      <w:headerReference w:type="first" r:id="rId15"/>
      <w:footerReference w:type="first" r:id="rId16"/>
      <w:pgSz w:w="12240" w:h="15840"/>
      <w:pgMar w:top="90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7E34" w14:textId="77777777" w:rsidR="004115D1" w:rsidRDefault="00411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DFF" w14:textId="12C6A4A1" w:rsidR="00EA6A1A" w:rsidRDefault="004115D1">
    <w:pPr>
      <w:pStyle w:val="Footer"/>
    </w:pPr>
    <w:r w:rsidRPr="004115D1">
      <w:rPr>
        <w:noProof/>
      </w:rPr>
      <mc:AlternateContent>
        <mc:Choice Requires="wps">
          <w:drawing>
            <wp:anchor distT="0" distB="0" distL="114300" distR="114300" simplePos="0" relativeHeight="251687936" behindDoc="0" locked="0" layoutInCell="1" allowOverlap="1" wp14:anchorId="2CF8C00A" wp14:editId="7A43FC23">
              <wp:simplePos x="0" y="0"/>
              <wp:positionH relativeFrom="column">
                <wp:posOffset>-335915</wp:posOffset>
              </wp:positionH>
              <wp:positionV relativeFrom="paragraph">
                <wp:posOffset>37464</wp:posOffset>
              </wp:positionV>
              <wp:extent cx="2276475" cy="310515"/>
              <wp:effectExtent l="0" t="0" r="0" b="0"/>
              <wp:wrapNone/>
              <wp:docPr id="6" name="Text Box 6"/>
              <wp:cNvGraphicFramePr/>
              <a:graphic xmlns:a="http://schemas.openxmlformats.org/drawingml/2006/main">
                <a:graphicData uri="http://schemas.microsoft.com/office/word/2010/wordprocessingShape">
                  <wps:wsp>
                    <wps:cNvSpPr txBox="1"/>
                    <wps:spPr>
                      <a:xfrm>
                        <a:off x="0" y="0"/>
                        <a:ext cx="227647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CD04C" w14:textId="03316F79" w:rsidR="004115D1" w:rsidRPr="00EB375A" w:rsidRDefault="004115D1" w:rsidP="004115D1">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F8C00A" id="_x0000_t202" coordsize="21600,21600" o:spt="202" path="m,l,21600r21600,l21600,xe">
              <v:stroke joinstyle="miter"/>
              <v:path gradientshapeok="t" o:connecttype="rect"/>
            </v:shapetype>
            <v:shape id="Text Box 6" o:spid="_x0000_s1026" type="#_x0000_t202" style="position:absolute;margin-left:-26.45pt;margin-top:2.95pt;width:179.25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" filled="f" stroked="f" strokeweight=".5pt">
              <v:textbox>
                <w:txbxContent>
                  <w:p w14:paraId="770CD04C" w14:textId="03316F79" w:rsidR="004115D1" w:rsidRPr="00EB375A" w:rsidRDefault="004115D1" w:rsidP="004115D1">
                    <w:pPr>
                      <w:rPr>
                        <w:rFonts w:asciiTheme="majorHAnsi" w:hAnsiTheme="majorHAnsi"/>
                        <w:b/>
                      </w:rPr>
                    </w:pPr>
                    <w:r>
                      <w:rPr>
                        <w:rFonts w:asciiTheme="majorHAnsi" w:hAnsiTheme="majorHAnsi"/>
                        <w:b/>
                      </w:rPr>
                      <w:t>STUDENT VERSION</w:t>
                    </w:r>
                  </w:p>
                </w:txbxContent>
              </v:textbox>
            </v:shape>
          </w:pict>
        </mc:Fallback>
      </mc:AlternateContent>
    </w:r>
    <w:r w:rsidRPr="004115D1">
      <w:rPr>
        <w:noProof/>
      </w:rPr>
      <mc:AlternateContent>
        <mc:Choice Requires="wps">
          <w:drawing>
            <wp:anchor distT="0" distB="0" distL="114300" distR="114300" simplePos="0" relativeHeight="251660288" behindDoc="0" locked="0" layoutInCell="1" allowOverlap="1" wp14:anchorId="2FE089BE" wp14:editId="69A66BB5">
              <wp:simplePos x="0" y="0"/>
              <wp:positionH relativeFrom="column">
                <wp:posOffset>2724150</wp:posOffset>
              </wp:positionH>
              <wp:positionV relativeFrom="paragraph">
                <wp:posOffset>-485775</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ACB7A" w14:textId="77777777" w:rsidR="004115D1" w:rsidRPr="00AC3962" w:rsidRDefault="004115D1" w:rsidP="004115D1">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089BE" id="Text Box 10" o:spid="_x0000_s1027" type="#_x0000_t202" style="position:absolute;margin-left:214.5pt;margin-top:-38.25pt;width:291.3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" filled="f" stroked="f" strokeweight=".5pt">
              <v:textbox>
                <w:txbxContent>
                  <w:p w14:paraId="176ACB7A" w14:textId="77777777" w:rsidR="004115D1" w:rsidRPr="00AC3962" w:rsidRDefault="004115D1" w:rsidP="004115D1">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00EA6A1A">
      <w:rPr>
        <w:noProof/>
      </w:rPr>
      <mc:AlternateContent>
        <mc:Choice Requires="wps">
          <w:drawing>
            <wp:anchor distT="4294967295" distB="4294967295" distL="114300" distR="114300" simplePos="0" relativeHeight="251632640" behindDoc="0" locked="0" layoutInCell="1" allowOverlap="1" wp14:anchorId="776B0672" wp14:editId="5A424AFB">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C0E070" id="Straight Connector 22"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27520" behindDoc="0" locked="0" layoutInCell="1" allowOverlap="1" wp14:anchorId="2DB9C9BB" wp14:editId="586E3B35">
          <wp:simplePos x="0" y="0"/>
          <wp:positionH relativeFrom="column">
            <wp:posOffset>-296545</wp:posOffset>
          </wp:positionH>
          <wp:positionV relativeFrom="paragraph">
            <wp:posOffset>-464185</wp:posOffset>
          </wp:positionV>
          <wp:extent cx="5900420" cy="767715"/>
          <wp:effectExtent l="0" t="0" r="508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31616"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30592" behindDoc="0" locked="0" layoutInCell="1" allowOverlap="1" wp14:anchorId="48C784AA" wp14:editId="17E244E3">
          <wp:simplePos x="0" y="0"/>
          <wp:positionH relativeFrom="column">
            <wp:posOffset>-306070</wp:posOffset>
          </wp:positionH>
          <wp:positionV relativeFrom="paragraph">
            <wp:posOffset>-483870</wp:posOffset>
          </wp:positionV>
          <wp:extent cx="896620" cy="765810"/>
          <wp:effectExtent l="57150" t="171450" r="170180" b="243840"/>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EADF" w14:textId="77777777" w:rsidR="004115D1" w:rsidRDefault="00411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479DD" w14:textId="77777777" w:rsidR="004115D1" w:rsidRDefault="00411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04689"/>
      <w:docPartObj>
        <w:docPartGallery w:val="Page Numbers (Top of Page)"/>
        <w:docPartUnique/>
      </w:docPartObj>
    </w:sdtPr>
    <w:sdtEndPr>
      <w:rPr>
        <w:noProof/>
      </w:rPr>
    </w:sdtEndPr>
    <w:sdtContent>
      <w:p w14:paraId="2328B5FB" w14:textId="77777777" w:rsidR="00674976" w:rsidRDefault="00674976">
        <w:pPr>
          <w:pStyle w:val="Header"/>
          <w:jc w:val="right"/>
          <w:rPr>
            <w:noProof/>
          </w:rPr>
        </w:pPr>
        <w:r>
          <w:fldChar w:fldCharType="begin"/>
        </w:r>
        <w:r>
          <w:instrText xml:space="preserve"> PAGE   \* MERGEFORMAT </w:instrText>
        </w:r>
        <w:r>
          <w:fldChar w:fldCharType="separate"/>
        </w:r>
        <w:r w:rsidR="00820FAF">
          <w:rPr>
            <w:noProof/>
          </w:rPr>
          <w:t>5</w:t>
        </w:r>
        <w:r>
          <w:rPr>
            <w:noProof/>
          </w:rPr>
          <w:fldChar w:fldCharType="end"/>
        </w:r>
      </w:p>
      <w:p w14:paraId="453C907D" w14:textId="475388B5" w:rsidR="00674976" w:rsidRDefault="00674976" w:rsidP="00674976">
        <w:pPr>
          <w:pStyle w:val="Header"/>
        </w:pPr>
        <w:r w:rsidRPr="006F2B05">
          <w:rPr>
            <w:rFonts w:asciiTheme="majorHAnsi" w:hAnsiTheme="majorHAnsi" w:cstheme="majorHAnsi"/>
          </w:rPr>
          <w:t>Name(s) ________________________________________ Period __________ Date ___________________</w:t>
        </w:r>
        <w:r>
          <w:rPr>
            <w:rFonts w:asciiTheme="majorHAnsi" w:hAnsiTheme="majorHAnsi" w:cstheme="majorHAnsi"/>
          </w:rPr>
          <w:t xml:space="preserve">  </w:t>
        </w:r>
      </w:p>
    </w:sdtContent>
  </w:sdt>
  <w:p w14:paraId="78EED83B" w14:textId="6921F179" w:rsidR="00EA6A1A" w:rsidRPr="00674976" w:rsidRDefault="00EA6A1A" w:rsidP="006749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5892" w14:textId="77777777" w:rsidR="004115D1" w:rsidRDefault="00411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09B3"/>
    <w:multiLevelType w:val="multilevel"/>
    <w:tmpl w:val="D376F0B2"/>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4">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A4112"/>
    <w:multiLevelType w:val="hybridMultilevel"/>
    <w:tmpl w:val="EDF0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F6339"/>
    <w:multiLevelType w:val="hybridMultilevel"/>
    <w:tmpl w:val="927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A77B7F"/>
    <w:multiLevelType w:val="hybridMultilevel"/>
    <w:tmpl w:val="F72020B8"/>
    <w:lvl w:ilvl="0" w:tplc="3D5A1E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0089"/>
    <w:multiLevelType w:val="hybridMultilevel"/>
    <w:tmpl w:val="776E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9292B"/>
    <w:multiLevelType w:val="hybridMultilevel"/>
    <w:tmpl w:val="1AA8DFEE"/>
    <w:lvl w:ilvl="0" w:tplc="311ED7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53EA5"/>
    <w:multiLevelType w:val="hybridMultilevel"/>
    <w:tmpl w:val="DFB4B0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6F3F1D5F"/>
    <w:multiLevelType w:val="hybridMultilevel"/>
    <w:tmpl w:val="77A2E902"/>
    <w:lvl w:ilvl="0" w:tplc="90CC510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1CB582B"/>
    <w:multiLevelType w:val="hybridMultilevel"/>
    <w:tmpl w:val="FC36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667DC"/>
    <w:multiLevelType w:val="hybridMultilevel"/>
    <w:tmpl w:val="9D84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14A68"/>
    <w:multiLevelType w:val="hybridMultilevel"/>
    <w:tmpl w:val="EFEC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3"/>
  </w:num>
  <w:num w:numId="4">
    <w:abstractNumId w:val="11"/>
  </w:num>
  <w:num w:numId="5">
    <w:abstractNumId w:val="4"/>
  </w:num>
  <w:num w:numId="6">
    <w:abstractNumId w:val="12"/>
  </w:num>
  <w:num w:numId="7">
    <w:abstractNumId w:val="13"/>
  </w:num>
  <w:num w:numId="8">
    <w:abstractNumId w:val="2"/>
  </w:num>
  <w:num w:numId="9">
    <w:abstractNumId w:val="1"/>
  </w:num>
  <w:num w:numId="10">
    <w:abstractNumId w:val="10"/>
  </w:num>
  <w:num w:numId="11">
    <w:abstractNumId w:val="0"/>
  </w:num>
  <w:num w:numId="12">
    <w:abstractNumId w:val="7"/>
  </w:num>
  <w:num w:numId="13">
    <w:abstractNumId w:val="15"/>
  </w:num>
  <w:num w:numId="14">
    <w:abstractNumId w:val="20"/>
  </w:num>
  <w:num w:numId="15">
    <w:abstractNumId w:val="8"/>
  </w:num>
  <w:num w:numId="16">
    <w:abstractNumId w:val="18"/>
  </w:num>
  <w:num w:numId="17">
    <w:abstractNumId w:val="19"/>
  </w:num>
  <w:num w:numId="18">
    <w:abstractNumId w:val="9"/>
  </w:num>
  <w:num w:numId="19">
    <w:abstractNumId w:val="3"/>
  </w:num>
  <w:num w:numId="20">
    <w:abstractNumId w:val="17"/>
  </w:num>
  <w:num w:numId="21">
    <w:abstractNumId w:val="21"/>
  </w:num>
  <w:num w:numId="22">
    <w:abstractNumId w:val="22"/>
  </w:num>
  <w:num w:numId="23">
    <w:abstractNumId w:val="14"/>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55C47"/>
    <w:rsid w:val="0009024C"/>
    <w:rsid w:val="000B3684"/>
    <w:rsid w:val="000C0373"/>
    <w:rsid w:val="00101AC1"/>
    <w:rsid w:val="00112DFE"/>
    <w:rsid w:val="00155E73"/>
    <w:rsid w:val="00166AFD"/>
    <w:rsid w:val="001B02D7"/>
    <w:rsid w:val="001B5278"/>
    <w:rsid w:val="001B69F4"/>
    <w:rsid w:val="001E4292"/>
    <w:rsid w:val="0020318D"/>
    <w:rsid w:val="0025328E"/>
    <w:rsid w:val="00276DBC"/>
    <w:rsid w:val="002A176A"/>
    <w:rsid w:val="002B02FC"/>
    <w:rsid w:val="002C14D1"/>
    <w:rsid w:val="002F75FB"/>
    <w:rsid w:val="00300B00"/>
    <w:rsid w:val="00347447"/>
    <w:rsid w:val="003475B0"/>
    <w:rsid w:val="003A65EE"/>
    <w:rsid w:val="003B4765"/>
    <w:rsid w:val="003B54EF"/>
    <w:rsid w:val="003C4179"/>
    <w:rsid w:val="004069DC"/>
    <w:rsid w:val="004115D1"/>
    <w:rsid w:val="00425BEC"/>
    <w:rsid w:val="00456684"/>
    <w:rsid w:val="00456ED4"/>
    <w:rsid w:val="00460B4C"/>
    <w:rsid w:val="0049047B"/>
    <w:rsid w:val="004972C2"/>
    <w:rsid w:val="004B2FC9"/>
    <w:rsid w:val="004D32E9"/>
    <w:rsid w:val="00501DE8"/>
    <w:rsid w:val="00522491"/>
    <w:rsid w:val="00523B0A"/>
    <w:rsid w:val="0053601A"/>
    <w:rsid w:val="00554820"/>
    <w:rsid w:val="00570DA3"/>
    <w:rsid w:val="005A6936"/>
    <w:rsid w:val="005D21F8"/>
    <w:rsid w:val="005F7DFF"/>
    <w:rsid w:val="00621622"/>
    <w:rsid w:val="006606E7"/>
    <w:rsid w:val="00674976"/>
    <w:rsid w:val="00674A94"/>
    <w:rsid w:val="006C7518"/>
    <w:rsid w:val="006F2B05"/>
    <w:rsid w:val="006F30E7"/>
    <w:rsid w:val="006F3D16"/>
    <w:rsid w:val="007579C3"/>
    <w:rsid w:val="0076721D"/>
    <w:rsid w:val="00772F1C"/>
    <w:rsid w:val="00786FDA"/>
    <w:rsid w:val="00787168"/>
    <w:rsid w:val="007C3E94"/>
    <w:rsid w:val="007E35BF"/>
    <w:rsid w:val="007F13AB"/>
    <w:rsid w:val="00820FAF"/>
    <w:rsid w:val="0082685B"/>
    <w:rsid w:val="008311F2"/>
    <w:rsid w:val="00833F04"/>
    <w:rsid w:val="008552FF"/>
    <w:rsid w:val="008B6A95"/>
    <w:rsid w:val="008D6C9E"/>
    <w:rsid w:val="00926966"/>
    <w:rsid w:val="009319C1"/>
    <w:rsid w:val="00953AD2"/>
    <w:rsid w:val="00964A0F"/>
    <w:rsid w:val="00971C02"/>
    <w:rsid w:val="00993927"/>
    <w:rsid w:val="009D09DB"/>
    <w:rsid w:val="009F4C84"/>
    <w:rsid w:val="00A005F4"/>
    <w:rsid w:val="00A22CB9"/>
    <w:rsid w:val="00A30513"/>
    <w:rsid w:val="00A6282B"/>
    <w:rsid w:val="00A76749"/>
    <w:rsid w:val="00A83305"/>
    <w:rsid w:val="00AB4079"/>
    <w:rsid w:val="00B0740A"/>
    <w:rsid w:val="00B30B92"/>
    <w:rsid w:val="00B30D0C"/>
    <w:rsid w:val="00B70014"/>
    <w:rsid w:val="00B70A08"/>
    <w:rsid w:val="00B763B1"/>
    <w:rsid w:val="00B86D62"/>
    <w:rsid w:val="00B92F24"/>
    <w:rsid w:val="00B96BD1"/>
    <w:rsid w:val="00BA1C3D"/>
    <w:rsid w:val="00BB4523"/>
    <w:rsid w:val="00BF65AC"/>
    <w:rsid w:val="00C37EB0"/>
    <w:rsid w:val="00C820D2"/>
    <w:rsid w:val="00C90D70"/>
    <w:rsid w:val="00CA73D2"/>
    <w:rsid w:val="00CC7625"/>
    <w:rsid w:val="00CF1300"/>
    <w:rsid w:val="00D10379"/>
    <w:rsid w:val="00D63162"/>
    <w:rsid w:val="00D725A5"/>
    <w:rsid w:val="00DA7CEE"/>
    <w:rsid w:val="00DB4C1A"/>
    <w:rsid w:val="00DB7E66"/>
    <w:rsid w:val="00DC508D"/>
    <w:rsid w:val="00DD6E8C"/>
    <w:rsid w:val="00E304FD"/>
    <w:rsid w:val="00E371FB"/>
    <w:rsid w:val="00E47981"/>
    <w:rsid w:val="00E76D0A"/>
    <w:rsid w:val="00E80FC2"/>
    <w:rsid w:val="00E85C42"/>
    <w:rsid w:val="00E926A6"/>
    <w:rsid w:val="00E964FD"/>
    <w:rsid w:val="00EA616A"/>
    <w:rsid w:val="00EA6A1A"/>
    <w:rsid w:val="00EB07AC"/>
    <w:rsid w:val="00EC58A5"/>
    <w:rsid w:val="00EC7564"/>
    <w:rsid w:val="00ED5C71"/>
    <w:rsid w:val="00F2711C"/>
    <w:rsid w:val="00F27BF0"/>
    <w:rsid w:val="00F3497C"/>
    <w:rsid w:val="00F43CC8"/>
    <w:rsid w:val="00F50DC1"/>
    <w:rsid w:val="00F96EA3"/>
    <w:rsid w:val="00FD58A8"/>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90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 w:type="paragraph" w:customStyle="1" w:styleId="ColorfulList-Accent11">
    <w:name w:val="Colorful List - Accent 11"/>
    <w:basedOn w:val="Normal"/>
    <w:qFormat/>
    <w:rsid w:val="007F13AB"/>
    <w:pPr>
      <w:ind w:left="720"/>
    </w:pPr>
    <w:rPr>
      <w:rFonts w:ascii="Constantia" w:eastAsia="Times New Roman" w:hAnsi="Constantia" w:cs="Constant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 w:type="paragraph" w:customStyle="1" w:styleId="ColorfulList-Accent11">
    <w:name w:val="Colorful List - Accent 11"/>
    <w:basedOn w:val="Normal"/>
    <w:qFormat/>
    <w:rsid w:val="007F13AB"/>
    <w:pPr>
      <w:ind w:left="720"/>
    </w:pPr>
    <w:rPr>
      <w:rFonts w:ascii="Constantia" w:eastAsia="Times New Roman" w:hAnsi="Constantia" w:cs="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rdc.org/oceans/acidification/aboutthefilm.asp" TargetMode="External"/><Relationship Id="rId4" Type="http://schemas.openxmlformats.org/officeDocument/2006/relationships/settings" Target="settings.xml"/><Relationship Id="rId9" Type="http://schemas.openxmlformats.org/officeDocument/2006/relationships/hyperlink" Target="http://www.youtube.com/watch?v=9EaLRcVdTb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2013-05-12T15:12:00Z</cp:lastPrinted>
  <dcterms:created xsi:type="dcterms:W3CDTF">2013-12-18T17:44:00Z</dcterms:created>
  <dcterms:modified xsi:type="dcterms:W3CDTF">2014-01-09T20:09:00Z</dcterms:modified>
</cp:coreProperties>
</file>